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FC" w:rsidRDefault="00A07052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1279526</wp:posOffset>
            </wp:positionH>
            <wp:positionV relativeFrom="paragraph">
              <wp:posOffset>-1787410</wp:posOffset>
            </wp:positionV>
            <wp:extent cx="6733713" cy="9268691"/>
            <wp:effectExtent l="1295400" t="0" r="1267287" b="0"/>
            <wp:wrapNone/>
            <wp:docPr id="1" name="Рисунок 1" descr="C:\Users\Рабочий\2025-04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2025-04-09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33713" cy="926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5FC" w:rsidRDefault="00BC15FC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052" w:rsidRPr="00BC15FC" w:rsidRDefault="00A07052" w:rsidP="00BC15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BC15FC">
        <w:tblPrEx>
          <w:tblCellMar>
            <w:right w:w="53" w:type="dxa"/>
          </w:tblCellMar>
        </w:tblPrEx>
        <w:trPr>
          <w:trHeight w:val="10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5F4290">
        <w:tblPrEx>
          <w:tblCellMar>
            <w:right w:w="53" w:type="dxa"/>
          </w:tblCellMar>
        </w:tblPrEx>
        <w:trPr>
          <w:trHeight w:val="180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  <w:proofErr w:type="spellStart"/>
            <w:r w:rsidR="005F4290"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 w:rsidR="005F4290">
              <w:rPr>
                <w:rFonts w:ascii="Times New Roman" w:eastAsia="Times New Roman" w:hAnsi="Times New Roman" w:cs="Times New Roman"/>
                <w:sz w:val="24"/>
              </w:rPr>
              <w:t xml:space="preserve"> Т.П.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90" w:rsidRDefault="005F42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</w:p>
          <w:p w:rsidR="00A07D80" w:rsidRDefault="005F429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>
            <w:r>
              <w:rPr>
                <w:rFonts w:ascii="Times New Roman" w:eastAsia="Times New Roman" w:hAnsi="Times New Roman" w:cs="Times New Roman"/>
                <w:sz w:val="24"/>
              </w:rPr>
              <w:t>2.11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90" w:rsidRDefault="005F4290" w:rsidP="005F42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</w:p>
          <w:p w:rsidR="00A07D80" w:rsidRDefault="005F4290" w:rsidP="005F429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2.12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5F4290" w:rsidRDefault="005F4290" w:rsidP="005F42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>
            <w:r>
              <w:rPr>
                <w:rFonts w:ascii="Times New Roman" w:eastAsia="Times New Roman" w:hAnsi="Times New Roman" w:cs="Times New Roman"/>
                <w:sz w:val="24"/>
              </w:rPr>
              <w:t>2.13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5F4290" w:rsidRDefault="005F4290" w:rsidP="005F42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>
            <w:r>
              <w:rPr>
                <w:rFonts w:ascii="Times New Roman" w:eastAsia="Times New Roman" w:hAnsi="Times New Roman" w:cs="Times New Roman"/>
                <w:sz w:val="24"/>
              </w:rPr>
              <w:t>2.14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F4290" w:rsidP="005F429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FC34CB" w:rsidRPr="00FC34CB">
              <w:rPr>
                <w:rFonts w:ascii="Times New Roman" w:eastAsia="Times New Roman" w:hAnsi="Times New Roman" w:cs="Times New Roman"/>
                <w:sz w:val="24"/>
              </w:rPr>
              <w:t xml:space="preserve">аучно-практическая конференция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 Первые шаги в науку»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92EED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="00192EED">
              <w:rPr>
                <w:rFonts w:ascii="Times New Roman" w:eastAsia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90" w:rsidRDefault="005F4290" w:rsidP="005F42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</w:p>
          <w:p w:rsidR="00A07D80" w:rsidRDefault="005F4290" w:rsidP="005F429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Т.П., педагоги</w:t>
            </w:r>
          </w:p>
        </w:tc>
      </w:tr>
      <w:tr w:rsidR="00192EED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 w:rsidP="00F8345F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 w:rsidR="005F429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Вклад ученых 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90" w:rsidRDefault="005F4290" w:rsidP="005F42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</w:p>
          <w:p w:rsidR="00192EED" w:rsidRDefault="005F4290" w:rsidP="005F429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Т.П.,</w:t>
            </w:r>
          </w:p>
        </w:tc>
      </w:tr>
      <w:tr w:rsidR="00192EED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t>2.18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192EED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III. Участие во в</w:t>
            </w:r>
            <w:r w:rsidR="005F42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сероссийских, региональных </w:t>
            </w: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муниципальных конференциях, фестивалях, форумах </w:t>
            </w:r>
          </w:p>
          <w:p w:rsidR="00192EED" w:rsidRDefault="00192EED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192EED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92EED" w:rsidRDefault="00192EED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164F47" w:rsidRDefault="00192EED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>Руководит ель центра</w:t>
            </w:r>
            <w:r w:rsidR="005F4290">
              <w:rPr>
                <w:rFonts w:ascii="Times New Roman" w:eastAsia="Times New Roman" w:hAnsi="Times New Roman" w:cs="Times New Roman"/>
                <w:sz w:val="24"/>
              </w:rPr>
              <w:t xml:space="preserve"> Бембинова БН.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учителя предметники, классные руководители 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5F4290"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5F4290">
              <w:rPr>
                <w:rFonts w:ascii="Times New Roman" w:eastAsia="Times New Roman" w:hAnsi="Times New Roman" w:cs="Times New Roman"/>
                <w:sz w:val="24"/>
              </w:rPr>
              <w:t xml:space="preserve">Бембинова Б.Н.,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педагоги центра 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164F47" w:rsidRDefault="00192EED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V.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92EED" w:rsidRDefault="00192EED">
            <w:pPr>
              <w:ind w:right="49"/>
              <w:jc w:val="center"/>
            </w:pP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5F4290">
              <w:rPr>
                <w:rFonts w:ascii="Times New Roman" w:eastAsia="Times New Roman" w:hAnsi="Times New Roman" w:cs="Times New Roman"/>
                <w:sz w:val="24"/>
              </w:rPr>
              <w:t xml:space="preserve">Бембинова Б.Н.,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педагоги центра 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ED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2EED" w:rsidRPr="00164F47" w:rsidRDefault="00192EED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EED" w:rsidRDefault="00192EED"/>
        </w:tc>
      </w:tr>
      <w:tr w:rsidR="00192EED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ED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2EED" w:rsidRPr="00164F47" w:rsidRDefault="00192EED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EED" w:rsidRDefault="00192EED"/>
        </w:tc>
      </w:tr>
      <w:tr w:rsidR="00192EED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="005F4290">
              <w:rPr>
                <w:rFonts w:ascii="Times New Roman" w:eastAsia="Times New Roman" w:hAnsi="Times New Roman" w:cs="Times New Roman"/>
                <w:sz w:val="24"/>
              </w:rPr>
              <w:t xml:space="preserve"> Бембинова Б.Н.,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педагоги центра 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5F4290"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  <w:r w:rsidR="00192E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5F4290">
              <w:rPr>
                <w:rFonts w:ascii="Times New Roman" w:eastAsia="Times New Roman" w:hAnsi="Times New Roman" w:cs="Times New Roman"/>
                <w:sz w:val="24"/>
              </w:rPr>
              <w:t xml:space="preserve">Бембинова Б.Н.,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педагоги центра 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ED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2EED" w:rsidRPr="00164F47" w:rsidRDefault="00192EED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EED" w:rsidRDefault="00192EED"/>
        </w:tc>
      </w:tr>
      <w:tr w:rsidR="00192EED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 w:rsidP="00FC34C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Школьная конференция «Творчество юных»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90" w:rsidRDefault="00192EED" w:rsidP="005F42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  <w:r w:rsidR="005F4290"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</w:p>
          <w:p w:rsidR="00192EED" w:rsidRDefault="005F4290" w:rsidP="005F429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Т.П.,</w:t>
            </w:r>
          </w:p>
        </w:tc>
      </w:tr>
      <w:tr w:rsidR="00192EED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90" w:rsidRDefault="005F4290" w:rsidP="005F42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Швыдкая Е.Н.</w:t>
            </w:r>
          </w:p>
          <w:p w:rsidR="00192EED" w:rsidRDefault="005F4290" w:rsidP="005F429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И.Г.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Т.П.,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A07D80"/>
    <w:rsid w:val="00164F47"/>
    <w:rsid w:val="00192EED"/>
    <w:rsid w:val="004A675B"/>
    <w:rsid w:val="005F4290"/>
    <w:rsid w:val="0099669C"/>
    <w:rsid w:val="00A07052"/>
    <w:rsid w:val="00A07D80"/>
    <w:rsid w:val="00B21465"/>
    <w:rsid w:val="00BC15FC"/>
    <w:rsid w:val="00C14D31"/>
    <w:rsid w:val="00CF52A9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6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14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C15F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A0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05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Shestakov</dc:creator>
  <cp:lastModifiedBy>Рабочий</cp:lastModifiedBy>
  <cp:revision>5</cp:revision>
  <dcterms:created xsi:type="dcterms:W3CDTF">2025-02-02T09:12:00Z</dcterms:created>
  <dcterms:modified xsi:type="dcterms:W3CDTF">2025-04-09T12:07:00Z</dcterms:modified>
</cp:coreProperties>
</file>