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20" w:rsidRDefault="004A5920"/>
    <w:p w:rsidR="00332194" w:rsidRDefault="00332194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Рабочий\Pictures\2022-10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Pictures\2022-10-10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94" w:rsidRDefault="00332194"/>
    <w:p w:rsidR="00332194" w:rsidRDefault="00332194"/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194" w:rsidRPr="007A2DC4" w:rsidRDefault="00332194" w:rsidP="0033219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b/>
          <w:color w:val="171717"/>
          <w:sz w:val="24"/>
          <w:szCs w:val="24"/>
          <w:lang w:eastAsia="ru-RU"/>
        </w:rPr>
        <w:t>ПОЛОЖЕНИЕ</w:t>
      </w:r>
    </w:p>
    <w:p w:rsidR="00332194" w:rsidRDefault="00332194" w:rsidP="00332194">
      <w:pPr>
        <w:pStyle w:val="a3"/>
        <w:jc w:val="center"/>
        <w:rPr>
          <w:rFonts w:ascii="Times New Roman" w:hAnsi="Times New Roman" w:cs="Times New Roman"/>
          <w:color w:val="0F0F0F"/>
          <w:kern w:val="36"/>
          <w:sz w:val="24"/>
          <w:szCs w:val="24"/>
          <w:lang w:eastAsia="ru-RU"/>
        </w:rPr>
      </w:pPr>
      <w:bookmarkStart w:id="0" w:name="_Toc53961866"/>
      <w:bookmarkStart w:id="1" w:name="_Toc53962247"/>
      <w:bookmarkStart w:id="2" w:name="_Toc53962301"/>
      <w:bookmarkStart w:id="3" w:name="_Toc53962407"/>
      <w:bookmarkStart w:id="4" w:name="_Toc53960842"/>
      <w:bookmarkEnd w:id="0"/>
      <w:bookmarkEnd w:id="1"/>
      <w:bookmarkEnd w:id="2"/>
      <w:bookmarkEnd w:id="3"/>
      <w:r w:rsidRPr="007A2DC4">
        <w:rPr>
          <w:rFonts w:ascii="Times New Roman" w:hAnsi="Times New Roman" w:cs="Times New Roman"/>
          <w:color w:val="0F0F0F"/>
          <w:kern w:val="36"/>
          <w:sz w:val="24"/>
          <w:szCs w:val="24"/>
          <w:lang w:eastAsia="ru-RU"/>
        </w:rPr>
        <w:t>О НАСТАВНИЧЕСТВЕ</w:t>
      </w:r>
      <w:bookmarkEnd w:id="4"/>
    </w:p>
    <w:p w:rsidR="00332194" w:rsidRPr="007A2DC4" w:rsidRDefault="00332194" w:rsidP="00332194">
      <w:pPr>
        <w:pStyle w:val="a3"/>
        <w:jc w:val="center"/>
        <w:rPr>
          <w:rFonts w:ascii="Times New Roman" w:hAnsi="Times New Roman" w:cs="Times New Roman"/>
          <w:color w:val="336699"/>
          <w:kern w:val="36"/>
          <w:sz w:val="24"/>
          <w:szCs w:val="24"/>
          <w:lang w:eastAsia="ru-RU"/>
        </w:rPr>
      </w:pP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b/>
          <w:color w:val="0F0F0F"/>
          <w:sz w:val="24"/>
          <w:szCs w:val="24"/>
          <w:lang w:eastAsia="ru-RU"/>
        </w:rPr>
        <w:t>  </w:t>
      </w:r>
      <w:r w:rsidRPr="007A2DC4">
        <w:rPr>
          <w:rFonts w:ascii="Times New Roman" w:hAnsi="Times New Roman" w:cs="Times New Roman"/>
          <w:b/>
          <w:sz w:val="24"/>
          <w:szCs w:val="24"/>
          <w:lang w:eastAsia="ru-RU"/>
        </w:rPr>
        <w:t>1.  Общие</w:t>
      </w:r>
      <w:r w:rsidRPr="007A2DC4">
        <w:rPr>
          <w:rFonts w:ascii="Times New Roman" w:hAnsi="Times New Roman" w:cs="Times New Roman"/>
          <w:b/>
          <w:spacing w:val="-2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1.1.    Настоящее Положение о наставничестве в МКОУ « </w:t>
      </w:r>
      <w:proofErr w:type="spell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Виноградненский</w:t>
      </w:r>
      <w:proofErr w:type="spell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 лицей им</w:t>
      </w:r>
      <w:proofErr w:type="gram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едова ФИ» (далее - положение) разработано в соответствии с Федеральным законом от 29.12.2012 г. № 273- ФЗ </w:t>
      </w:r>
      <w:r w:rsidRPr="007A2DC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«Об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образовании в Российской Федерации» (с изменениями и дополнениями), во исполнение постановления Министерства просвещения РФ от 25 декабря 2019 года № Р-145 </w:t>
      </w:r>
      <w:r w:rsidRPr="007A2DC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«Об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утверждении методологии (целевой модели) наставничества      обучающихся      для   </w:t>
      </w:r>
      <w:r w:rsidRPr="007A2DC4">
        <w:rPr>
          <w:rFonts w:ascii="Times New Roman" w:hAnsi="Times New Roman" w:cs="Times New Roman"/>
          <w:spacing w:val="53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организаций,  осуще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ствляющих 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деятельность </w:t>
      </w:r>
      <w:r w:rsidRPr="007A2DC4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по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общеобразовательным, дополнительным общеобразовательным </w:t>
      </w:r>
      <w:proofErr w:type="gram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программам и программам среднего профессионального образования, в том числе с применением лучших практик обмена опытом между обучающимися»</w:t>
      </w:r>
      <w:r w:rsidRPr="007A2DC4">
        <w:rPr>
          <w:rFonts w:ascii="Times New Roman" w:hAnsi="Times New Roman" w:cs="Times New Roman"/>
          <w:sz w:val="24"/>
          <w:szCs w:val="24"/>
        </w:rPr>
        <w:t>,  на основании приказа Министерства образования и науки Республики Калмыкия от 15.03.2022года №380 «Об утверждении Дорожной карты внедрения и реализации целевой модели наставничества для образовательных организаций Республики Калмыкия в 2022 году», приказа Управления образования ГРМО РК от 08.09.2020года №209 «О внедрении методологии</w:t>
      </w:r>
      <w:proofErr w:type="gramEnd"/>
      <w:r w:rsidRPr="007A2DC4">
        <w:rPr>
          <w:rFonts w:ascii="Times New Roman" w:hAnsi="Times New Roman" w:cs="Times New Roman"/>
          <w:sz w:val="24"/>
          <w:szCs w:val="24"/>
        </w:rPr>
        <w:t xml:space="preserve"> (целевой модели) наставничества обучающихся общеобразовательных организаций и организаций дополнительного образования </w:t>
      </w:r>
      <w:proofErr w:type="spellStart"/>
      <w:r w:rsidRPr="007A2DC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A2DC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1.2.     Целевая модель наставничества МКОУ « </w:t>
      </w:r>
      <w:proofErr w:type="spell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Виноградненский</w:t>
      </w:r>
      <w:proofErr w:type="spell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 лицей им. Дедова Ф.И.» (далее лицей</w:t>
      </w:r>
      <w:proofErr w:type="gram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>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  и  "Успех  каждого  ребенка».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1.3.       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b/>
          <w:sz w:val="24"/>
          <w:szCs w:val="24"/>
          <w:lang w:eastAsia="ru-RU"/>
        </w:rPr>
        <w:t>2. Основные понятия и</w:t>
      </w:r>
      <w:r w:rsidRPr="007A2DC4">
        <w:rPr>
          <w:rFonts w:ascii="Times New Roman" w:hAnsi="Times New Roman" w:cs="Times New Roman"/>
          <w:b/>
          <w:spacing w:val="11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b/>
          <w:sz w:val="24"/>
          <w:szCs w:val="24"/>
          <w:lang w:eastAsia="ru-RU"/>
        </w:rPr>
        <w:t>термины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2.1.Наставничество - универсальная технология передачи опыта, знаний, формирования навыков, компетенций, </w:t>
      </w:r>
      <w:proofErr w:type="spell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7A2DC4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</w:t>
      </w:r>
      <w:r w:rsidRPr="007A2DC4">
        <w:rPr>
          <w:rFonts w:ascii="Times New Roman" w:hAnsi="Times New Roman" w:cs="Times New Roman"/>
          <w:spacing w:val="19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партнерстве.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7A2DC4">
        <w:rPr>
          <w:rFonts w:ascii="Times New Roman" w:hAnsi="Times New Roman" w:cs="Times New Roman"/>
          <w:spacing w:val="33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участников.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2.3.Программа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7A2DC4">
        <w:rPr>
          <w:rFonts w:ascii="Times New Roman" w:hAnsi="Times New Roman" w:cs="Times New Roman"/>
          <w:spacing w:val="13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2.4.Наставляемый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7A2DC4">
        <w:rPr>
          <w:rFonts w:ascii="Times New Roman" w:hAnsi="Times New Roman" w:cs="Times New Roman"/>
          <w:spacing w:val="34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компетенции.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2.5.Наставник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 </w:t>
      </w:r>
      <w:r w:rsidRPr="007A2DC4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поддержки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процессов самореализации и самосовершенствования</w:t>
      </w:r>
      <w:r w:rsidRPr="007A2DC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наставляемого.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2.6.Координатор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2.7.Куратор 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2.8.Целевая модель наставничества - система условий, ресурсов и процессов, необходимых для реализации программ наставничества в</w:t>
      </w:r>
      <w:r w:rsidRPr="007A2DC4">
        <w:rPr>
          <w:rFonts w:ascii="Times New Roman" w:hAnsi="Times New Roman" w:cs="Times New Roman"/>
          <w:spacing w:val="12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школе.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A2DC4">
        <w:rPr>
          <w:rFonts w:ascii="Times New Roman" w:hAnsi="Times New Roman" w:cs="Times New Roman"/>
          <w:sz w:val="24"/>
          <w:szCs w:val="24"/>
          <w:lang w:eastAsia="ru-RU"/>
        </w:rPr>
        <w:t>2.9.Благодарный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7A2DC4">
        <w:rPr>
          <w:rFonts w:ascii="Times New Roman" w:hAnsi="Times New Roman" w:cs="Times New Roman"/>
          <w:spacing w:val="8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A2DC4">
        <w:rPr>
          <w:rFonts w:ascii="Times New Roman" w:hAnsi="Times New Roman" w:cs="Times New Roman"/>
          <w:spacing w:val="5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педагогов,</w:t>
      </w:r>
      <w:r w:rsidRPr="007A2DC4">
        <w:rPr>
          <w:rFonts w:ascii="Times New Roman" w:hAnsi="Times New Roman" w:cs="Times New Roman"/>
          <w:spacing w:val="9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инициирует</w:t>
      </w:r>
      <w:r w:rsidRPr="007A2DC4">
        <w:rPr>
          <w:rFonts w:ascii="Times New Roman" w:hAnsi="Times New Roman" w:cs="Times New Roman"/>
          <w:spacing w:val="6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A2DC4">
        <w:rPr>
          <w:rFonts w:ascii="Times New Roman" w:hAnsi="Times New Roman" w:cs="Times New Roman"/>
          <w:spacing w:val="8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развивает</w:t>
      </w:r>
      <w:r w:rsidRPr="007A2DC4">
        <w:rPr>
          <w:rFonts w:ascii="Times New Roman" w:hAnsi="Times New Roman" w:cs="Times New Roman"/>
          <w:spacing w:val="9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эндаумент,</w:t>
      </w:r>
      <w:r w:rsidRPr="007A2DC4">
        <w:rPr>
          <w:rFonts w:ascii="Times New Roman" w:hAnsi="Times New Roman" w:cs="Times New Roman"/>
          <w:spacing w:val="9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организует</w:t>
      </w:r>
      <w:r w:rsidRPr="007A2DC4">
        <w:rPr>
          <w:rFonts w:ascii="Times New Roman" w:hAnsi="Times New Roman" w:cs="Times New Roman"/>
          <w:spacing w:val="6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стажировки</w:t>
      </w:r>
      <w:r w:rsidRPr="007A2DC4">
        <w:rPr>
          <w:rFonts w:ascii="Times New Roman" w:hAnsi="Times New Roman" w:cs="Times New Roman"/>
          <w:spacing w:val="6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A2DC4">
        <w:rPr>
          <w:rFonts w:ascii="Times New Roman" w:hAnsi="Times New Roman" w:cs="Times New Roman"/>
          <w:spacing w:val="8"/>
          <w:sz w:val="24"/>
          <w:szCs w:val="24"/>
          <w:lang w:eastAsia="ru-RU"/>
        </w:rPr>
        <w:t> 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т.д.).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194" w:rsidRPr="008D7333" w:rsidRDefault="00332194" w:rsidP="00332194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Цели и задачи</w:t>
      </w:r>
      <w:r w:rsidRPr="008D73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8D7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наставничества</w:t>
      </w:r>
    </w:p>
    <w:p w:rsidR="00332194" w:rsidRPr="007A2DC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A2DC4">
        <w:rPr>
          <w:rFonts w:ascii="Times New Roman" w:hAnsi="Times New Roman" w:cs="Times New Roman"/>
          <w:sz w:val="24"/>
          <w:szCs w:val="24"/>
          <w:lang w:eastAsia="ru-RU"/>
        </w:rPr>
        <w:t>3.1  Целью наставничества в лицее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   условиях   неопределенности,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также создание условий 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  для   формирования эффективной   системы   поддержки,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самоопределения и 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профессиональной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ориентации   всехобучающихся,   педагогических   работников   (далее   -   педагоги)   разных   уровней   образования   и молодых сп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ециалистов МКОУ «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лицей им Дедова Ф.И.»</w:t>
      </w:r>
      <w:r w:rsidRPr="007A2DC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32194" w:rsidRPr="00923E93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3E93">
        <w:rPr>
          <w:rFonts w:ascii="Times New Roman" w:hAnsi="Times New Roman" w:cs="Times New Roman"/>
          <w:b/>
          <w:sz w:val="24"/>
          <w:szCs w:val="24"/>
        </w:rPr>
        <w:t xml:space="preserve">      3.2 Основными задачами школьного наставничества являются: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 разработка и реализация мероприятий дорожной карты внедрения целевой модели;</w:t>
      </w:r>
    </w:p>
    <w:p w:rsidR="00332194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разработка и реализация программ наставничества;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3E93">
        <w:rPr>
          <w:rFonts w:ascii="Times New Roman" w:hAnsi="Times New Roman" w:cs="Times New Roman"/>
          <w:sz w:val="24"/>
          <w:szCs w:val="24"/>
        </w:rPr>
        <w:t xml:space="preserve"> реализация кадровой политики, в том числе: привлечение, обучение и </w:t>
      </w:r>
      <w:proofErr w:type="gramStart"/>
      <w:r w:rsidRPr="00923E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3E93"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 наставничества;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инфраструктурное   и          материально-техническое   обеспечение  реализации программ наставничества;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 наставничества;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проведение    внутреннего  мониторинга</w:t>
      </w:r>
      <w:r>
        <w:rPr>
          <w:rFonts w:ascii="Times New Roman" w:hAnsi="Times New Roman" w:cs="Times New Roman"/>
          <w:sz w:val="24"/>
          <w:szCs w:val="24"/>
        </w:rPr>
        <w:t> реализации  и </w:t>
      </w:r>
      <w:r w:rsidRPr="00923E93">
        <w:rPr>
          <w:rFonts w:ascii="Times New Roman" w:hAnsi="Times New Roman" w:cs="Times New Roman"/>
          <w:sz w:val="24"/>
          <w:szCs w:val="24"/>
        </w:rPr>
        <w:t>эффективности программ наставничества в школе;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 практик;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32194" w:rsidRDefault="00332194" w:rsidP="00332194">
      <w:pPr>
        <w:spacing w:before="5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8D7333" w:rsidRDefault="00332194" w:rsidP="00332194">
      <w:pPr>
        <w:spacing w:before="5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8D7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</w:t>
      </w:r>
      <w:r w:rsidRPr="008D73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  <w:r w:rsidRPr="008D7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наставничества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4.1  Школьное наставничество организуется на основании приказа директора</w:t>
      </w:r>
      <w:r w:rsidRPr="00923E9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4.2  Руководство деятельностью наставничества осуществляет кура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тор, заместитель директора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воспитательной</w:t>
      </w:r>
      <w:r w:rsidRPr="00923E9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работе.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4.3  Координатор и кураторы целевой модели наставничества назначается приказом директора</w:t>
      </w:r>
      <w:r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ОО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4.4  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923E9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наставников.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4.5  Формирование баз наставников и наставляемых осуществляется </w:t>
      </w:r>
      <w:r w:rsidRPr="00923E9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директором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, координатором, куратором, педагогами, классными руководителями и иными лицами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лицея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, располагающими информацией о потребностях педагогов и подростков - будущих участников</w:t>
      </w:r>
      <w:r w:rsidRPr="00923E9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4.6  Наставляемым могут быть</w:t>
      </w:r>
      <w:r w:rsidRPr="00336623">
        <w:rPr>
          <w:rFonts w:ascii="Times New Roman" w:hAnsi="Times New Roman" w:cs="Times New Roman"/>
          <w:i/>
          <w:spacing w:val="7"/>
          <w:sz w:val="24"/>
          <w:szCs w:val="24"/>
          <w:lang w:eastAsia="ru-RU"/>
        </w:rPr>
        <w:t> </w:t>
      </w:r>
      <w:proofErr w:type="gramStart"/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обучающиеся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проявившие выдающиеся</w:t>
      </w:r>
      <w:r w:rsidRPr="00923E93">
        <w:rPr>
          <w:rFonts w:ascii="Times New Roman" w:hAnsi="Times New Roman" w:cs="Times New Roman"/>
          <w:spacing w:val="5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способности;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демонстрирующие неудовлетворительные образовательные</w:t>
      </w:r>
      <w:r w:rsidRPr="00923E9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результаты;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 ограниченными возможностями</w:t>
      </w:r>
      <w:r w:rsidRPr="00923E9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здоровья;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попавшие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в трудную жизненную ситуацию;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имеющие проблемы с</w:t>
      </w:r>
      <w:r w:rsidRPr="00923E9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поведением;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не принимающие участие в жизни школы, 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отстраненных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от</w:t>
      </w:r>
      <w:r w:rsidRPr="00923E93">
        <w:rPr>
          <w:rFonts w:ascii="Times New Roman" w:hAnsi="Times New Roman" w:cs="Times New Roman"/>
          <w:spacing w:val="-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коллектива.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4.7  </w:t>
      </w:r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Наставляемыми могут быть</w:t>
      </w:r>
      <w:r w:rsidRPr="00336623">
        <w:rPr>
          <w:rFonts w:ascii="Times New Roman" w:hAnsi="Times New Roman" w:cs="Times New Roman"/>
          <w:i/>
          <w:spacing w:val="13"/>
          <w:sz w:val="24"/>
          <w:szCs w:val="24"/>
          <w:lang w:eastAsia="ru-RU"/>
        </w:rPr>
        <w:t> </w:t>
      </w:r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педагоги: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молодые</w:t>
      </w:r>
      <w:r w:rsidRPr="00923E93">
        <w:rPr>
          <w:rFonts w:ascii="Times New Roman" w:hAnsi="Times New Roman" w:cs="Times New Roman"/>
          <w:spacing w:val="3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специалисты;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находящиеся в состоянии эмоционального выгорания, хронической</w:t>
      </w:r>
      <w:r w:rsidRPr="00923E93">
        <w:rPr>
          <w:rFonts w:ascii="Times New Roman" w:hAnsi="Times New Roman" w:cs="Times New Roman"/>
          <w:spacing w:val="-9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усталости;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находящиеся в процессе адаптации на новом месте</w:t>
      </w:r>
      <w:r w:rsidRPr="00923E9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работы;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желающие      овладеть    современными   программами,   цифровыми   навыками,  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ИКТ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компетенциями и</w:t>
      </w:r>
      <w:r w:rsidRPr="00923E9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т.д.</w:t>
      </w:r>
    </w:p>
    <w:p w:rsidR="00332194" w:rsidRPr="00336623" w:rsidRDefault="00332194" w:rsidP="0033219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Наставниками могут</w:t>
      </w:r>
      <w:r w:rsidRPr="00336623">
        <w:rPr>
          <w:rFonts w:ascii="Times New Roman" w:hAnsi="Times New Roman" w:cs="Times New Roman"/>
          <w:i/>
          <w:spacing w:val="10"/>
          <w:sz w:val="24"/>
          <w:szCs w:val="24"/>
          <w:lang w:eastAsia="ru-RU"/>
        </w:rPr>
        <w:t> </w:t>
      </w:r>
      <w:r w:rsidRPr="00336623">
        <w:rPr>
          <w:rFonts w:ascii="Times New Roman" w:hAnsi="Times New Roman" w:cs="Times New Roman"/>
          <w:i/>
          <w:sz w:val="24"/>
          <w:szCs w:val="24"/>
          <w:lang w:eastAsia="ru-RU"/>
        </w:rPr>
        <w:t>быть: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, мотивированные помочь сверстникам в образовательных, спортивных, творческих и адаптационных</w:t>
      </w:r>
      <w:r w:rsidRPr="00923E93">
        <w:rPr>
          <w:rFonts w:ascii="Times New Roman" w:hAnsi="Times New Roman" w:cs="Times New Roman"/>
          <w:spacing w:val="16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вопросах;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923E93">
        <w:rPr>
          <w:rFonts w:ascii="Times New Roman" w:hAnsi="Times New Roman" w:cs="Times New Roman"/>
          <w:spacing w:val="15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атмосферы;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родители обучающихся – активные участники родительских</w:t>
      </w:r>
      <w:r w:rsidRPr="00923E93">
        <w:rPr>
          <w:rFonts w:ascii="Times New Roman" w:hAnsi="Times New Roman" w:cs="Times New Roman"/>
          <w:spacing w:val="3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советов;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выпускники, заинтересованные в поддержке своей</w:t>
      </w:r>
      <w:r w:rsidRPr="00923E93">
        <w:rPr>
          <w:rFonts w:ascii="Times New Roman" w:hAnsi="Times New Roman" w:cs="Times New Roman"/>
          <w:spacing w:val="19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школы;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сотрудники предприятий, заинтересованные в подготовке будущих</w:t>
      </w:r>
      <w:r w:rsidRPr="00923E93">
        <w:rPr>
          <w:rFonts w:ascii="Times New Roman" w:hAnsi="Times New Roman" w:cs="Times New Roman"/>
          <w:spacing w:val="5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кадров;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успешные      предприниматели   или     общественные    деятели,     которые    чувствуют потребность передать свой</w:t>
      </w:r>
      <w:r w:rsidRPr="00923E93">
        <w:rPr>
          <w:rFonts w:ascii="Times New Roman" w:hAnsi="Times New Roman" w:cs="Times New Roman"/>
          <w:spacing w:val="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опыт;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ветераны педагогического</w:t>
      </w:r>
      <w:r w:rsidRPr="00923E93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труда.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4.9  База наставляемых и база наставников может меняться в зависимости от  потребностей  школы в целом и от потребностей участников образовательных отношений: педагогов, учащихся и  их родителей (законных</w:t>
      </w:r>
      <w:r w:rsidRPr="00923E93">
        <w:rPr>
          <w:rFonts w:ascii="Times New Roman" w:hAnsi="Times New Roman" w:cs="Times New Roman"/>
          <w:spacing w:val="1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представителей).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4.10 Участие наставника и 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в целевой модели основывается на добровольном согласии.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4.11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923E9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наставников.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4.12 Формирование наставнических пар / групп осуществляется после знакомства с программами наставничества.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4.13 Формирование наставнических пар / групп осуществляется на добровольной основе и утверждается приказом директора</w:t>
      </w:r>
      <w:r w:rsidRPr="00923E93">
        <w:rPr>
          <w:rFonts w:ascii="Times New Roman" w:hAnsi="Times New Roman" w:cs="Times New Roman"/>
          <w:spacing w:val="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школы.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4.14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наставниками, приглашенными из внешней среды составляется договор о сотрудничестве на безвозмездной</w:t>
      </w:r>
      <w:r w:rsidRPr="00923E93">
        <w:rPr>
          <w:rFonts w:ascii="Times New Roman" w:hAnsi="Times New Roman" w:cs="Times New Roman"/>
          <w:spacing w:val="8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основе.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b/>
          <w:sz w:val="24"/>
          <w:szCs w:val="24"/>
          <w:lang w:eastAsia="ru-RU"/>
        </w:rPr>
        <w:t>5.  Реализация целевой модели</w:t>
      </w:r>
      <w:r w:rsidRPr="00923E93"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b/>
          <w:sz w:val="24"/>
          <w:szCs w:val="24"/>
          <w:lang w:eastAsia="ru-RU"/>
        </w:rPr>
        <w:t>наставничества.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5.1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  Д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 w:rsidRPr="00923E93">
        <w:rPr>
          <w:rFonts w:ascii="Times New Roman" w:hAnsi="Times New Roman" w:cs="Times New Roman"/>
          <w:spacing w:val="14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– ученик» и </w:t>
      </w:r>
      <w:proofErr w:type="spell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5.2  </w:t>
      </w:r>
      <w:r w:rsidRPr="00923E9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Представление программ наставничества по формам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923E93">
        <w:rPr>
          <w:rFonts w:ascii="Times New Roman" w:hAnsi="Times New Roman" w:cs="Times New Roman"/>
          <w:spacing w:val="16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педагогическом</w:t>
      </w:r>
      <w:r w:rsidRPr="00923E93">
        <w:rPr>
          <w:rFonts w:ascii="Times New Roman" w:hAnsi="Times New Roman" w:cs="Times New Roman"/>
          <w:spacing w:val="1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совете</w:t>
      </w:r>
      <w:r w:rsidRPr="00923E93">
        <w:rPr>
          <w:rFonts w:ascii="Times New Roman" w:hAnsi="Times New Roman" w:cs="Times New Roman"/>
          <w:color w:val="212121"/>
          <w:spacing w:val="3"/>
          <w:sz w:val="24"/>
          <w:szCs w:val="24"/>
          <w:lang w:eastAsia="ru-RU"/>
        </w:rPr>
        <w:t>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5.3  </w:t>
      </w:r>
      <w:r w:rsidRPr="00923E9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Этапы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комплекса мероприятий по реализации взаимодействия наставник -</w:t>
      </w:r>
      <w:r w:rsidRPr="00923E93">
        <w:rPr>
          <w:rFonts w:ascii="Times New Roman" w:hAnsi="Times New Roman" w:cs="Times New Roman"/>
          <w:spacing w:val="-2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наставляемый: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Проведение первой, организационной, встречи наставника и</w:t>
      </w:r>
      <w:r w:rsidRPr="00923E9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наставляемого.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Проведение второй, пробной рабочей, встречи наставника и</w:t>
      </w:r>
      <w:r w:rsidRPr="00923E9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наставляемого.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Проведение встречи-планирования рабочего процесса в рамках программы наставничества с наставником и</w:t>
      </w:r>
      <w:r w:rsidRPr="00923E9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наставляемым.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Регулярные встречи наставника и</w:t>
      </w:r>
      <w:r w:rsidRPr="00923E9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наставляемого.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Проведение заключительной встречи наставника и</w:t>
      </w:r>
      <w:r w:rsidRPr="00923E93">
        <w:rPr>
          <w:rFonts w:ascii="Times New Roman" w:hAnsi="Times New Roman" w:cs="Times New Roman"/>
          <w:spacing w:val="-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наставляемого.</w:t>
      </w:r>
    </w:p>
    <w:p w:rsidR="003321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Реализация целевой модели наставничества осуществляется в течение календарного</w:t>
      </w:r>
      <w:r w:rsidRPr="00923E93">
        <w:rPr>
          <w:rFonts w:ascii="Times New Roman" w:hAnsi="Times New Roman" w:cs="Times New Roman"/>
          <w:spacing w:val="-13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года.</w:t>
      </w:r>
    </w:p>
    <w:p w:rsidR="003321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Количество встреч наставник и наставляемый определяют самостоятельно при приведении встречи –</w:t>
      </w:r>
      <w:r w:rsidRPr="00923E93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планировании.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D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b/>
          <w:sz w:val="24"/>
          <w:szCs w:val="24"/>
          <w:lang w:eastAsia="ru-RU"/>
        </w:rPr>
        <w:t>6.  Мониторинг и оценка результатов реализации программы</w:t>
      </w:r>
      <w:r w:rsidRPr="00923E93">
        <w:rPr>
          <w:rFonts w:ascii="Times New Roman" w:hAnsi="Times New Roman" w:cs="Times New Roman"/>
          <w:b/>
          <w:spacing w:val="40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b/>
          <w:sz w:val="24"/>
          <w:szCs w:val="24"/>
          <w:lang w:eastAsia="ru-RU"/>
        </w:rPr>
        <w:t>наставничества.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6.2 Мониторинг программы наставничества состоит из двух основных</w:t>
      </w:r>
      <w:r w:rsidRPr="00923E93">
        <w:rPr>
          <w:rFonts w:ascii="Times New Roman" w:hAnsi="Times New Roman" w:cs="Times New Roman"/>
          <w:spacing w:val="33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этапов: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 оценка 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качества процесса реализации программы</w:t>
      </w:r>
      <w:r w:rsidRPr="00923E93">
        <w:rPr>
          <w:rFonts w:ascii="Times New Roman" w:hAnsi="Times New Roman" w:cs="Times New Roman"/>
          <w:spacing w:val="21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наставничества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мотивационно-личностного</w:t>
      </w:r>
      <w:proofErr w:type="spell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>, профессионального роста участников, динамика образовательных</w:t>
      </w:r>
      <w:r w:rsidRPr="00923E93">
        <w:rPr>
          <w:rFonts w:ascii="Times New Roman" w:hAnsi="Times New Roman" w:cs="Times New Roman"/>
          <w:spacing w:val="14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результатов.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6.3  Сравнение изучаемых личностных характеристик участников программы наставничества проходит на "входе" и "выходе" реализуемой</w:t>
      </w:r>
      <w:r w:rsidRPr="00923E93">
        <w:rPr>
          <w:rFonts w:ascii="Times New Roman" w:hAnsi="Times New Roman" w:cs="Times New Roman"/>
          <w:spacing w:val="16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6.4  Мониторинг проводится куратором и наставниками два раза за период наставничества: промежуточный и</w:t>
      </w:r>
      <w:r w:rsidRPr="00923E93">
        <w:rPr>
          <w:rFonts w:ascii="Times New Roman" w:hAnsi="Times New Roman" w:cs="Times New Roman"/>
          <w:spacing w:val="7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итоговый.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6.5</w:t>
      </w:r>
      <w:proofErr w:type="gramStart"/>
      <w:r w:rsidRPr="00923E93">
        <w:rPr>
          <w:rFonts w:ascii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923E93">
        <w:rPr>
          <w:rFonts w:ascii="Times New Roman" w:hAnsi="Times New Roman" w:cs="Times New Roman"/>
          <w:sz w:val="24"/>
          <w:szCs w:val="24"/>
          <w:lang w:eastAsia="ru-RU"/>
        </w:rPr>
        <w:t xml:space="preserve"> ходе проведения мониторинга не выставляются</w:t>
      </w:r>
      <w:r w:rsidRPr="00923E93">
        <w:rPr>
          <w:rFonts w:ascii="Times New Roman" w:hAnsi="Times New Roman" w:cs="Times New Roman"/>
          <w:spacing w:val="26"/>
          <w:sz w:val="24"/>
          <w:szCs w:val="24"/>
          <w:lang w:eastAsia="ru-RU"/>
        </w:rPr>
        <w:t> </w:t>
      </w:r>
      <w:r w:rsidRPr="00923E93">
        <w:rPr>
          <w:rFonts w:ascii="Times New Roman" w:hAnsi="Times New Roman" w:cs="Times New Roman"/>
          <w:sz w:val="24"/>
          <w:szCs w:val="24"/>
          <w:lang w:eastAsia="ru-RU"/>
        </w:rPr>
        <w:t>отметки.</w:t>
      </w:r>
    </w:p>
    <w:p w:rsidR="00332194" w:rsidRPr="00923E93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3E9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b/>
          <w:color w:val="336699"/>
          <w:kern w:val="36"/>
          <w:sz w:val="24"/>
          <w:szCs w:val="24"/>
          <w:lang w:eastAsia="ru-RU"/>
        </w:rPr>
      </w:pPr>
      <w:bookmarkStart w:id="5" w:name="_Toc53961867"/>
      <w:bookmarkStart w:id="6" w:name="_Toc53962248"/>
      <w:bookmarkStart w:id="7" w:name="_Toc53962302"/>
      <w:bookmarkStart w:id="8" w:name="_Toc53962408"/>
      <w:bookmarkStart w:id="9" w:name="_Toc53960843"/>
      <w:bookmarkEnd w:id="5"/>
      <w:bookmarkEnd w:id="6"/>
      <w:bookmarkEnd w:id="7"/>
      <w:bookmarkEnd w:id="8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7.  Обязанности</w:t>
      </w:r>
      <w:r w:rsidRPr="00A83E94">
        <w:rPr>
          <w:rFonts w:ascii="Times New Roman" w:hAnsi="Times New Roman" w:cs="Times New Roman"/>
          <w:b/>
          <w:spacing w:val="-1"/>
          <w:kern w:val="36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наставника:</w:t>
      </w:r>
      <w:bookmarkEnd w:id="9"/>
    </w:p>
    <w:p w:rsidR="003321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нать требования законодательства в сфере образования, ведомственных нормативных актов, Устава  школы, определяющих права и</w:t>
      </w:r>
      <w:r w:rsidRPr="00A83E94">
        <w:rPr>
          <w:rFonts w:ascii="Times New Roman" w:hAnsi="Times New Roman" w:cs="Times New Roman"/>
          <w:spacing w:val="-5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обязанности.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Разработать совместно с 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Pr="00A83E9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 Помогать 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 осознать свои сильные и слабые стороны и определить векторы</w:t>
      </w:r>
      <w:r w:rsidRPr="00A83E94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развития.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7.4.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7.5.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Ориентироваться на близкие, достижимые для 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 цели, но обсуждает с ним долгосрочную перспективу и</w:t>
      </w:r>
      <w:r w:rsidRPr="00A83E94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будущее.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7.6.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Предлагать свою помощь в достижении целей и желаний наставляемого, и указывает на риски и</w:t>
      </w:r>
      <w:r w:rsidRPr="00A83E94">
        <w:rPr>
          <w:rFonts w:ascii="Times New Roman" w:hAnsi="Times New Roman" w:cs="Times New Roman"/>
          <w:spacing w:val="-4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противоречия.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7.7.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Не навязывать 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собственное мнение и позицию, но стимулирует развитие у наставляемого своего индивидуального</w:t>
      </w:r>
      <w:r w:rsidRPr="00A83E94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видения.</w:t>
      </w:r>
    </w:p>
    <w:p w:rsidR="003321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7.8.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</w:t>
      </w:r>
      <w:proofErr w:type="gramStart"/>
      <w:r w:rsidRPr="00A83E94">
        <w:rPr>
          <w:rFonts w:ascii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A83E94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личностную и психологическую поддержку, </w:t>
      </w:r>
      <w:r w:rsidRPr="00A83E94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мотивирует,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подталкивает и ободряет его.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7.9.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 Личным примером развивать положительные качества наставляемого, </w:t>
      </w:r>
      <w:r w:rsidRPr="00A83E9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корректировать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A83E9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кругозора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7.10.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Подводить итоги наставнической программы, с формированием отчета о </w:t>
      </w:r>
      <w:r w:rsidRPr="00A83E94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проделанной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работе с предложениями и</w:t>
      </w:r>
      <w:r w:rsidRPr="00A83E94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sz w:val="24"/>
          <w:szCs w:val="24"/>
          <w:lang w:eastAsia="ru-RU"/>
        </w:rPr>
        <w:t>выводами.</w:t>
      </w:r>
    </w:p>
    <w:p w:rsidR="00332194" w:rsidRPr="008D7333" w:rsidRDefault="00332194" w:rsidP="00332194">
      <w:pPr>
        <w:spacing w:before="7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7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10" w:name="_Toc53961868"/>
      <w:bookmarkStart w:id="11" w:name="_Toc53962249"/>
      <w:bookmarkStart w:id="12" w:name="_Toc53962303"/>
      <w:bookmarkStart w:id="13" w:name="_Toc53962409"/>
      <w:bookmarkStart w:id="14" w:name="_Toc53960844"/>
      <w:bookmarkEnd w:id="10"/>
      <w:bookmarkEnd w:id="11"/>
      <w:bookmarkEnd w:id="12"/>
      <w:bookmarkEnd w:id="13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8.  Права</w:t>
      </w:r>
      <w:r w:rsidRPr="00A83E94">
        <w:rPr>
          <w:rFonts w:ascii="Times New Roman" w:hAnsi="Times New Roman" w:cs="Times New Roman"/>
          <w:b/>
          <w:spacing w:val="-1"/>
          <w:kern w:val="36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наставника:</w:t>
      </w:r>
      <w:bookmarkEnd w:id="14"/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8.2.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8.3.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3321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8.4.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Проходить обучение с использованием федеральных программы, программ Школы 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8.5.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Получать психологическое сопровождение.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8.6.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школьных, региональных и всероссийских конкурсах 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Default="00332194" w:rsidP="00332194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15" w:name="_Toc53961869"/>
      <w:bookmarkStart w:id="16" w:name="_Toc53962250"/>
      <w:bookmarkStart w:id="17" w:name="_Toc53962304"/>
      <w:bookmarkStart w:id="18" w:name="_Toc53962410"/>
      <w:bookmarkStart w:id="19" w:name="_Toc53960845"/>
      <w:bookmarkEnd w:id="15"/>
      <w:bookmarkEnd w:id="16"/>
      <w:bookmarkEnd w:id="17"/>
      <w:bookmarkEnd w:id="18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9.  Обязанности</w:t>
      </w:r>
      <w:r w:rsidRPr="00A83E94">
        <w:rPr>
          <w:rFonts w:ascii="Times New Roman" w:hAnsi="Times New Roman" w:cs="Times New Roman"/>
          <w:b/>
          <w:spacing w:val="-1"/>
          <w:kern w:val="36"/>
          <w:sz w:val="24"/>
          <w:szCs w:val="24"/>
          <w:lang w:eastAsia="ru-RU"/>
        </w:rPr>
        <w:t> </w:t>
      </w:r>
      <w:proofErr w:type="gramStart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наставляемого</w:t>
      </w:r>
      <w:proofErr w:type="gramEnd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:</w:t>
      </w:r>
      <w:bookmarkEnd w:id="19"/>
    </w:p>
    <w:p w:rsidR="00332194" w:rsidRPr="00A83E94" w:rsidRDefault="00332194" w:rsidP="00332194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9.1</w:t>
      </w:r>
      <w:proofErr w:type="gramStart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</w:t>
      </w:r>
      <w:proofErr w:type="gramEnd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нать требования законодательства в сфере образования, ведомственных нормативных акт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ов, Устава МКОУ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лицей им. Дедова Ф.И.»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определяющих права и</w:t>
      </w:r>
      <w:r w:rsidRPr="00A83E94">
        <w:rPr>
          <w:rFonts w:ascii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обязанности.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совместно с </w:t>
      </w:r>
      <w:proofErr w:type="gramStart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 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9.3.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этапы реализации программы</w:t>
      </w:r>
      <w:r w:rsidRPr="00A83E9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20" w:name="_Toc53961870"/>
      <w:bookmarkStart w:id="21" w:name="_Toc53962251"/>
      <w:bookmarkStart w:id="22" w:name="_Toc53962305"/>
      <w:bookmarkStart w:id="23" w:name="_Toc53962411"/>
      <w:bookmarkStart w:id="24" w:name="_Toc53960846"/>
      <w:bookmarkEnd w:id="20"/>
      <w:bookmarkEnd w:id="21"/>
      <w:bookmarkEnd w:id="22"/>
      <w:bookmarkEnd w:id="23"/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10.  Права</w:t>
      </w:r>
      <w:r w:rsidRPr="00A83E94">
        <w:rPr>
          <w:rFonts w:ascii="Times New Roman" w:hAnsi="Times New Roman" w:cs="Times New Roman"/>
          <w:b/>
          <w:spacing w:val="-1"/>
          <w:kern w:val="36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наставляемого:</w:t>
      </w:r>
      <w:bookmarkEnd w:id="24"/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10.1</w:t>
      </w:r>
      <w:proofErr w:type="gramStart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носить на рассмотрение администрации школы предложения по совершенствованию работы, связанной с</w:t>
      </w:r>
      <w:r w:rsidRPr="00A83E9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наставничеством.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10.2.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Выбирать самому наставника из предложенных</w:t>
      </w:r>
      <w:r w:rsidRPr="00A83E94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кандидатур.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10.3.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Рассчитывать на оказание психологического</w:t>
      </w:r>
      <w:r w:rsidRPr="00A83E9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сопровождения.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10.4.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Участвовать в школьных, региональных и всероссийских конкурсах наставничества.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10.5.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Защищать свои интересы самостоятельно и (или) через представителя.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25" w:name="_Toc53961871"/>
      <w:bookmarkStart w:id="26" w:name="_Toc53962252"/>
      <w:bookmarkStart w:id="27" w:name="_Toc53962306"/>
      <w:bookmarkStart w:id="28" w:name="_Toc53962412"/>
      <w:bookmarkStart w:id="29" w:name="_Toc53960847"/>
      <w:bookmarkEnd w:id="25"/>
      <w:bookmarkEnd w:id="26"/>
      <w:bookmarkEnd w:id="27"/>
      <w:bookmarkEnd w:id="28"/>
      <w:r w:rsidRPr="00F42D1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11.  Механизмы мотивации и поощрения</w:t>
      </w:r>
      <w:r w:rsidRPr="00F42D10">
        <w:rPr>
          <w:rFonts w:ascii="Times New Roman" w:hAnsi="Times New Roman" w:cs="Times New Roman"/>
          <w:b/>
          <w:spacing w:val="20"/>
          <w:kern w:val="36"/>
          <w:sz w:val="24"/>
          <w:szCs w:val="24"/>
          <w:lang w:eastAsia="ru-RU"/>
        </w:rPr>
        <w:t> </w:t>
      </w:r>
      <w:r w:rsidRPr="00F42D10">
        <w:rPr>
          <w:rFonts w:ascii="Times New Roman" w:hAnsi="Times New Roman" w:cs="Times New Roman"/>
          <w:b/>
          <w:spacing w:val="2"/>
          <w:kern w:val="36"/>
          <w:sz w:val="24"/>
          <w:szCs w:val="24"/>
          <w:lang w:eastAsia="ru-RU"/>
        </w:rPr>
        <w:t>наставников.</w:t>
      </w:r>
      <w:bookmarkEnd w:id="29"/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11.1.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 по популяризации роли наставника.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11.2.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11.3.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11.4.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        конкурсов профессионального      мастерства     "Наставник года", «Лучшая пара», "Наставник + ".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11.5.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специальной рубрики "Наши наставники" на школьном сайте.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11.6.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на сайте методической копилки с программами наставничества.</w:t>
      </w:r>
    </w:p>
    <w:p w:rsidR="003321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11.7.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Доска почета «Лучшие наставники».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11.8.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Награждение школьными грамотами "Лучший наставник"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11.9.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Благодарственные письма родителям наставников из числа обучающихся.</w:t>
      </w:r>
    </w:p>
    <w:p w:rsidR="00332194" w:rsidRPr="00A83E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11.10.</w:t>
      </w:r>
      <w:r w:rsidRPr="00A83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Предоставлять наставникам возможности принимать участие в формировани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предложений, касающихся развития  лицея.</w:t>
      </w:r>
    </w:p>
    <w:p w:rsidR="00332194" w:rsidRPr="00524776" w:rsidRDefault="00332194" w:rsidP="0033219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477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32194" w:rsidRPr="007622C1" w:rsidRDefault="00332194" w:rsidP="00332194">
      <w:pPr>
        <w:pStyle w:val="a3"/>
        <w:rPr>
          <w:rFonts w:ascii="Times New Roman" w:hAnsi="Times New Roman" w:cs="Times New Roman"/>
          <w:b/>
          <w:color w:val="336699"/>
          <w:kern w:val="36"/>
          <w:sz w:val="24"/>
          <w:szCs w:val="24"/>
          <w:lang w:eastAsia="ru-RU"/>
        </w:rPr>
      </w:pPr>
      <w:bookmarkStart w:id="30" w:name="_Toc53961872"/>
      <w:bookmarkStart w:id="31" w:name="_Toc53962253"/>
      <w:bookmarkStart w:id="32" w:name="_Toc53962307"/>
      <w:bookmarkStart w:id="33" w:name="_Toc53962413"/>
      <w:bookmarkStart w:id="34" w:name="_Toc53960848"/>
      <w:bookmarkEnd w:id="30"/>
      <w:bookmarkEnd w:id="31"/>
      <w:bookmarkEnd w:id="32"/>
      <w:bookmarkEnd w:id="33"/>
      <w:r w:rsidRPr="0052477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12.  Документы, регламентирующие</w:t>
      </w:r>
      <w:r w:rsidRPr="00524776">
        <w:rPr>
          <w:rFonts w:ascii="Times New Roman" w:hAnsi="Times New Roman" w:cs="Times New Roman"/>
          <w:b/>
          <w:spacing w:val="-14"/>
          <w:kern w:val="36"/>
          <w:sz w:val="24"/>
          <w:szCs w:val="24"/>
          <w:lang w:eastAsia="ru-RU"/>
        </w:rPr>
        <w:t> </w:t>
      </w:r>
      <w:r w:rsidRPr="0052477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наставничество</w:t>
      </w:r>
      <w:bookmarkEnd w:id="34"/>
      <w:r w:rsidRPr="00F42D10">
        <w:rPr>
          <w:rFonts w:ascii="Times New Roman" w:hAnsi="Times New Roman" w:cs="Times New Roman"/>
          <w:color w:val="336699"/>
          <w:kern w:val="36"/>
          <w:sz w:val="24"/>
          <w:szCs w:val="24"/>
          <w:lang w:eastAsia="ru-RU"/>
        </w:rPr>
        <w:t> 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12.1.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 документам, регламентирующим деятельность наставников, относятся:</w:t>
      </w:r>
    </w:p>
    <w:p w:rsidR="003321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Приказ Управления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районного муниципального образования РК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внедрении целевой модели наставничества.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 наставничестве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МКОУ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лицей 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Дедова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Ф.И.»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Приказ директора лицея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внедрении целевой модели наставничества;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Целевая модель наставничества в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лицей им Дедова Ф.И.»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Дорожная карта внедрения системы наставничества в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лицей им Дедова Ф.И.»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о назначение координатора и кураторов внедрения Целевой модели наставничества</w:t>
      </w:r>
      <w:r w:rsidRPr="00F42D10">
        <w:rPr>
          <w:rFonts w:ascii="Times New Roman" w:hAnsi="Times New Roman" w:cs="Times New Roman"/>
          <w:color w:val="000000"/>
          <w:spacing w:val="25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Виноградненский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лицей им Дедова Ф.И.»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194" w:rsidRPr="00F42D10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2194" w:rsidRPr="00332194" w:rsidRDefault="00332194" w:rsidP="00332194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 </w:t>
      </w:r>
      <w:r w:rsidRPr="00F42D10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«Об 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утверждении наставников и наставнических</w:t>
      </w:r>
      <w:r w:rsidRPr="00F42D10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> </w:t>
      </w:r>
      <w:r w:rsidRPr="00F42D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пар/групп».</w:t>
      </w:r>
    </w:p>
    <w:sectPr w:rsidR="00332194" w:rsidRPr="00332194" w:rsidSect="004A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194"/>
    <w:rsid w:val="00332194"/>
    <w:rsid w:val="004A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1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2022-10-10T09:32:00Z</dcterms:created>
  <dcterms:modified xsi:type="dcterms:W3CDTF">2022-10-10T09:33:00Z</dcterms:modified>
</cp:coreProperties>
</file>