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7229" w14:textId="55A2A4AF" w:rsidR="001667AF" w:rsidRPr="001667AF" w:rsidRDefault="009F2CEA" w:rsidP="001667A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67A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667AF" w:rsidRPr="001667AF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7556ED73" w14:textId="77777777" w:rsidR="001667AF" w:rsidRDefault="001667AF" w:rsidP="009F2CEA">
      <w:pPr>
        <w:rPr>
          <w:rFonts w:ascii="Times New Roman" w:hAnsi="Times New Roman" w:cs="Times New Roman"/>
          <w:sz w:val="28"/>
          <w:szCs w:val="28"/>
        </w:rPr>
      </w:pPr>
    </w:p>
    <w:p w14:paraId="136B1009" w14:textId="77777777" w:rsidR="001667AF" w:rsidRDefault="001667AF" w:rsidP="009F2CEA">
      <w:pPr>
        <w:rPr>
          <w:rFonts w:ascii="Times New Roman" w:hAnsi="Times New Roman" w:cs="Times New Roman"/>
          <w:sz w:val="28"/>
          <w:szCs w:val="28"/>
        </w:rPr>
      </w:pPr>
    </w:p>
    <w:p w14:paraId="52FAB4CC" w14:textId="22E056B5" w:rsidR="009F2CEA" w:rsidRPr="009F2CEA" w:rsidRDefault="009F2CEA" w:rsidP="009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CEA">
        <w:rPr>
          <w:rFonts w:ascii="Times New Roman" w:hAnsi="Times New Roman" w:cs="Times New Roman"/>
          <w:sz w:val="28"/>
          <w:szCs w:val="28"/>
        </w:rPr>
        <w:t xml:space="preserve">Утверждаю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F2CEA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7F1161A8" w14:textId="0211D565" w:rsidR="009F2CEA" w:rsidRDefault="009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образования</w:t>
      </w:r>
      <w:r w:rsidRPr="009F2C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2C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Ректор ФГБОУ ВО</w:t>
      </w:r>
    </w:p>
    <w:p w14:paraId="61F0B636" w14:textId="495FE561" w:rsidR="009F2CEA" w:rsidRDefault="009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Республики Калмыкия</w:t>
      </w:r>
      <w:r w:rsidRPr="009F2C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«Калмыцкий государственный</w:t>
      </w:r>
    </w:p>
    <w:p w14:paraId="1615C536" w14:textId="77777777" w:rsidR="00E83A4E" w:rsidRDefault="009F2CEA" w:rsidP="00E83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университет имени </w:t>
      </w:r>
      <w:r>
        <w:rPr>
          <w:rFonts w:ascii="Times New Roman" w:hAnsi="Times New Roman" w:cs="Times New Roman"/>
          <w:sz w:val="28"/>
          <w:szCs w:val="28"/>
        </w:rPr>
        <w:t xml:space="preserve">Б.Б.Городовикова» </w:t>
      </w:r>
    </w:p>
    <w:p w14:paraId="2CFE4D81" w14:textId="77777777" w:rsidR="00E83A4E" w:rsidRDefault="00E83A4E" w:rsidP="00E83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</w:t>
      </w:r>
      <w:r w:rsidR="009F2CEA" w:rsidRPr="009F2C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_________________Б.К.Салаев</w:t>
      </w:r>
    </w:p>
    <w:p w14:paraId="7DE65281" w14:textId="77777777" w:rsidR="00E83A4E" w:rsidRDefault="00E83A4E" w:rsidP="00E83A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»____________202  г.                        « » ____________202  г.</w:t>
      </w:r>
    </w:p>
    <w:p w14:paraId="5306755B" w14:textId="77777777" w:rsidR="00E83A4E" w:rsidRDefault="00E83A4E" w:rsidP="00E83A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A6C25" w14:textId="5BD3F258" w:rsidR="0064434F" w:rsidRPr="001667AF" w:rsidRDefault="00E83A4E" w:rsidP="00E83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7A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D04FA40" w14:textId="5B57C98E" w:rsidR="00E83A4E" w:rsidRPr="001667AF" w:rsidRDefault="00E83A4E" w:rsidP="00E83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7AF">
        <w:rPr>
          <w:rFonts w:ascii="Times New Roman" w:hAnsi="Times New Roman" w:cs="Times New Roman"/>
          <w:b/>
          <w:bCs/>
          <w:sz w:val="28"/>
          <w:szCs w:val="28"/>
        </w:rPr>
        <w:t>о создании психолого-педагогических классов</w:t>
      </w:r>
    </w:p>
    <w:p w14:paraId="7ABA7BDC" w14:textId="3BA7D6F2" w:rsidR="00E83A4E" w:rsidRPr="001667AF" w:rsidRDefault="00E83A4E" w:rsidP="00E83A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7AF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14:paraId="30EDE1C0" w14:textId="30FA4271" w:rsidR="00E83A4E" w:rsidRDefault="00E83A4E" w:rsidP="00E8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D3ABAA" w14:textId="526D5E97" w:rsidR="00E83A4E" w:rsidRDefault="00E83A4E" w:rsidP="00E8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D2ABC9" w14:textId="1EBA63B8" w:rsidR="00E83A4E" w:rsidRPr="001667AF" w:rsidRDefault="00E83A4E" w:rsidP="000429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7AF">
        <w:rPr>
          <w:rFonts w:ascii="Times New Roman" w:hAnsi="Times New Roman" w:cs="Times New Roman"/>
          <w:b/>
          <w:bCs/>
          <w:sz w:val="28"/>
          <w:szCs w:val="28"/>
        </w:rPr>
        <w:t>Цель и область применения.</w:t>
      </w:r>
    </w:p>
    <w:p w14:paraId="36CBB854" w14:textId="2BE9EC63" w:rsidR="00E83A4E" w:rsidRDefault="00042933" w:rsidP="0004293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содержание, порядок организации и механизм реализации проекта предпрофессионального образования «Психолого-педагогические классы Республики Калмыкия» (далее - Проект).</w:t>
      </w:r>
    </w:p>
    <w:p w14:paraId="481E662F" w14:textId="274ACE9B" w:rsidR="00042933" w:rsidRDefault="00042933" w:rsidP="0004293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настоящего Положения является обязательными для всех участников Проекта.</w:t>
      </w:r>
    </w:p>
    <w:p w14:paraId="7BE4CAF9" w14:textId="45F59474" w:rsidR="00042933" w:rsidRDefault="00042933" w:rsidP="000429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94D0645" w14:textId="526293BD" w:rsidR="00042933" w:rsidRPr="001667AF" w:rsidRDefault="00042933" w:rsidP="000429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7A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ACA8BC8" w14:textId="3E568CAA" w:rsidR="00042933" w:rsidRDefault="00042933" w:rsidP="0038105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согласно требованиям следующих нормативных правовых актов и материалов:</w:t>
      </w:r>
    </w:p>
    <w:p w14:paraId="42756010" w14:textId="5F4D7013" w:rsidR="009645A9" w:rsidRDefault="000915F5" w:rsidP="003810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15F5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645A9" w:rsidRPr="000915F5">
        <w:rPr>
          <w:rFonts w:ascii="Times New Roman" w:hAnsi="Times New Roman" w:cs="Times New Roman"/>
          <w:sz w:val="28"/>
          <w:szCs w:val="28"/>
        </w:rPr>
        <w:t xml:space="preserve"> Федеральный закон от 29.12.2012 г. № 273 «Об образовании в Российской Федерации»;</w:t>
      </w:r>
    </w:p>
    <w:p w14:paraId="7FBBDEBC" w14:textId="53671FF7" w:rsidR="009645A9" w:rsidRDefault="000915F5" w:rsidP="003810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9645A9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381054">
        <w:rPr>
          <w:rFonts w:ascii="Times New Roman" w:hAnsi="Times New Roman" w:cs="Times New Roman"/>
          <w:sz w:val="28"/>
          <w:szCs w:val="28"/>
        </w:rPr>
        <w:t xml:space="preserve">  </w:t>
      </w:r>
      <w:r w:rsidR="009645A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81054">
        <w:rPr>
          <w:rFonts w:ascii="Times New Roman" w:hAnsi="Times New Roman" w:cs="Times New Roman"/>
          <w:sz w:val="28"/>
          <w:szCs w:val="28"/>
        </w:rPr>
        <w:t xml:space="preserve">  </w:t>
      </w:r>
      <w:r w:rsidR="009645A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81054">
        <w:rPr>
          <w:rFonts w:ascii="Times New Roman" w:hAnsi="Times New Roman" w:cs="Times New Roman"/>
          <w:sz w:val="28"/>
          <w:szCs w:val="28"/>
        </w:rPr>
        <w:t xml:space="preserve"> </w:t>
      </w:r>
      <w:r w:rsidR="009645A9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381054">
        <w:rPr>
          <w:rFonts w:ascii="Times New Roman" w:hAnsi="Times New Roman" w:cs="Times New Roman"/>
          <w:sz w:val="28"/>
          <w:szCs w:val="28"/>
        </w:rPr>
        <w:t xml:space="preserve">  </w:t>
      </w:r>
      <w:r w:rsidR="009645A9">
        <w:rPr>
          <w:rFonts w:ascii="Times New Roman" w:hAnsi="Times New Roman" w:cs="Times New Roman"/>
          <w:sz w:val="28"/>
          <w:szCs w:val="28"/>
        </w:rPr>
        <w:t>Федерации от 18.07.2002 г</w:t>
      </w:r>
    </w:p>
    <w:p w14:paraId="0BBAE3EE" w14:textId="323D3E38" w:rsidR="00381054" w:rsidRDefault="009645A9" w:rsidP="003810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2783 «Об утверждении Концепции </w:t>
      </w:r>
      <w:r w:rsidR="00972D70">
        <w:rPr>
          <w:rFonts w:ascii="Times New Roman" w:hAnsi="Times New Roman" w:cs="Times New Roman"/>
          <w:sz w:val="28"/>
          <w:szCs w:val="28"/>
        </w:rPr>
        <w:t>профильного обучения</w:t>
      </w:r>
      <w:r w:rsidR="00381054">
        <w:rPr>
          <w:rFonts w:ascii="Times New Roman" w:hAnsi="Times New Roman" w:cs="Times New Roman"/>
          <w:sz w:val="28"/>
          <w:szCs w:val="28"/>
        </w:rPr>
        <w:t xml:space="preserve"> на старшей ступени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1054">
        <w:rPr>
          <w:rFonts w:ascii="Times New Roman" w:hAnsi="Times New Roman" w:cs="Times New Roman"/>
          <w:sz w:val="28"/>
          <w:szCs w:val="28"/>
        </w:rPr>
        <w:t>;</w:t>
      </w:r>
    </w:p>
    <w:p w14:paraId="7288C501" w14:textId="239D3F0E" w:rsidR="000D5C47" w:rsidRDefault="000915F5" w:rsidP="003810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0D5C47">
        <w:rPr>
          <w:rFonts w:ascii="Times New Roman" w:hAnsi="Times New Roman" w:cs="Times New Roman"/>
          <w:sz w:val="28"/>
          <w:szCs w:val="28"/>
        </w:rPr>
        <w:t xml:space="preserve"> </w:t>
      </w:r>
      <w:r w:rsidR="000D5C47">
        <w:rPr>
          <w:rFonts w:ascii="Times New Roman" w:hAnsi="Times New Roman" w:cs="Times New Roman"/>
          <w:sz w:val="28"/>
          <w:szCs w:val="28"/>
        </w:rPr>
        <w:t>Приказ   Министерства   образования  Российской   Федерации от 1</w:t>
      </w:r>
      <w:r w:rsidR="000D5C47">
        <w:rPr>
          <w:rFonts w:ascii="Times New Roman" w:hAnsi="Times New Roman" w:cs="Times New Roman"/>
          <w:sz w:val="28"/>
          <w:szCs w:val="28"/>
        </w:rPr>
        <w:t>7</w:t>
      </w:r>
      <w:r w:rsidR="000D5C47">
        <w:rPr>
          <w:rFonts w:ascii="Times New Roman" w:hAnsi="Times New Roman" w:cs="Times New Roman"/>
          <w:sz w:val="28"/>
          <w:szCs w:val="28"/>
        </w:rPr>
        <w:t>.0</w:t>
      </w:r>
      <w:r w:rsidR="000D5C47">
        <w:rPr>
          <w:rFonts w:ascii="Times New Roman" w:hAnsi="Times New Roman" w:cs="Times New Roman"/>
          <w:sz w:val="28"/>
          <w:szCs w:val="28"/>
        </w:rPr>
        <w:t>5</w:t>
      </w:r>
      <w:r w:rsidR="000D5C47">
        <w:rPr>
          <w:rFonts w:ascii="Times New Roman" w:hAnsi="Times New Roman" w:cs="Times New Roman"/>
          <w:sz w:val="28"/>
          <w:szCs w:val="28"/>
        </w:rPr>
        <w:t>.20</w:t>
      </w:r>
      <w:r w:rsidR="000D5C47">
        <w:rPr>
          <w:rFonts w:ascii="Times New Roman" w:hAnsi="Times New Roman" w:cs="Times New Roman"/>
          <w:sz w:val="28"/>
          <w:szCs w:val="28"/>
        </w:rPr>
        <w:t>1</w:t>
      </w:r>
      <w:r w:rsidR="000D5C47">
        <w:rPr>
          <w:rFonts w:ascii="Times New Roman" w:hAnsi="Times New Roman" w:cs="Times New Roman"/>
          <w:sz w:val="28"/>
          <w:szCs w:val="28"/>
        </w:rPr>
        <w:t>2 г</w:t>
      </w:r>
      <w:r w:rsidR="000D5C47">
        <w:rPr>
          <w:rFonts w:ascii="Times New Roman" w:hAnsi="Times New Roman" w:cs="Times New Roman"/>
          <w:sz w:val="28"/>
          <w:szCs w:val="28"/>
        </w:rPr>
        <w:t>. № 413 «Об утверждении  федерального государственного образовательного стандарта среднего общего образования»;</w:t>
      </w:r>
    </w:p>
    <w:p w14:paraId="2A1030FD" w14:textId="348F8D46" w:rsidR="000D5C47" w:rsidRDefault="000915F5" w:rsidP="003810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0D5C47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</w:t>
      </w:r>
      <w:r w:rsidR="000D5C47">
        <w:rPr>
          <w:rFonts w:ascii="Times New Roman" w:hAnsi="Times New Roman" w:cs="Times New Roman"/>
          <w:sz w:val="28"/>
          <w:szCs w:val="28"/>
        </w:rPr>
        <w:t xml:space="preserve">Российской   Федерации от </w:t>
      </w:r>
      <w:r w:rsidR="000D5C47">
        <w:rPr>
          <w:rFonts w:ascii="Times New Roman" w:hAnsi="Times New Roman" w:cs="Times New Roman"/>
          <w:sz w:val="28"/>
          <w:szCs w:val="28"/>
        </w:rPr>
        <w:t>22</w:t>
      </w:r>
      <w:r w:rsidR="000D5C47">
        <w:rPr>
          <w:rFonts w:ascii="Times New Roman" w:hAnsi="Times New Roman" w:cs="Times New Roman"/>
          <w:sz w:val="28"/>
          <w:szCs w:val="28"/>
        </w:rPr>
        <w:t>.0</w:t>
      </w:r>
      <w:r w:rsidR="000D5C47">
        <w:rPr>
          <w:rFonts w:ascii="Times New Roman" w:hAnsi="Times New Roman" w:cs="Times New Roman"/>
          <w:sz w:val="28"/>
          <w:szCs w:val="28"/>
        </w:rPr>
        <w:t>3</w:t>
      </w:r>
      <w:r w:rsidR="000D5C47">
        <w:rPr>
          <w:rFonts w:ascii="Times New Roman" w:hAnsi="Times New Roman" w:cs="Times New Roman"/>
          <w:sz w:val="28"/>
          <w:szCs w:val="28"/>
        </w:rPr>
        <w:t>.20</w:t>
      </w:r>
      <w:r w:rsidR="000D5C47">
        <w:rPr>
          <w:rFonts w:ascii="Times New Roman" w:hAnsi="Times New Roman" w:cs="Times New Roman"/>
          <w:sz w:val="28"/>
          <w:szCs w:val="28"/>
        </w:rPr>
        <w:t>21</w:t>
      </w:r>
      <w:r w:rsidR="000D5C4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D5C47">
        <w:rPr>
          <w:rFonts w:ascii="Times New Roman" w:hAnsi="Times New Roman" w:cs="Times New Roman"/>
          <w:sz w:val="28"/>
          <w:szCs w:val="28"/>
        </w:rPr>
        <w:t xml:space="preserve">115 «Об утверждении  порядка организации и осуществления образовательной деятельности по основным </w:t>
      </w:r>
      <w:r w:rsidR="00300ECD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300ECD">
        <w:rPr>
          <w:rFonts w:ascii="Times New Roman" w:hAnsi="Times New Roman" w:cs="Times New Roman"/>
          <w:sz w:val="28"/>
          <w:szCs w:val="28"/>
        </w:rPr>
        <w:lastRenderedPageBreak/>
        <w:t>программам – образовательным программам начального общего, основного общего и среднего общего образования</w:t>
      </w:r>
      <w:r w:rsidR="000D5C47">
        <w:rPr>
          <w:rFonts w:ascii="Times New Roman" w:hAnsi="Times New Roman" w:cs="Times New Roman"/>
          <w:sz w:val="28"/>
          <w:szCs w:val="28"/>
        </w:rPr>
        <w:t>»</w:t>
      </w:r>
      <w:r w:rsidR="00300ECD">
        <w:rPr>
          <w:rFonts w:ascii="Times New Roman" w:hAnsi="Times New Roman" w:cs="Times New Roman"/>
          <w:sz w:val="28"/>
          <w:szCs w:val="28"/>
        </w:rPr>
        <w:t>;</w:t>
      </w:r>
    </w:p>
    <w:p w14:paraId="1C31FDEC" w14:textId="1BE3098D" w:rsidR="00972D70" w:rsidRDefault="00972D70" w:rsidP="003810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м      </w:t>
        </w:r>
        <w:r>
          <w:rPr>
            <w:rFonts w:ascii="Times New Roman" w:eastAsia="Times New Roman" w:hAnsi="Times New Roman" w:cs="Times New Roman"/>
            <w:color w:val="000000"/>
            <w:spacing w:val="-2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зом      </w:t>
        </w:r>
        <w:r>
          <w:rPr>
            <w:rFonts w:ascii="Times New Roman" w:eastAsia="Times New Roman" w:hAnsi="Times New Roman" w:cs="Times New Roman"/>
            <w:color w:val="000000"/>
            <w:spacing w:val="-3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Мини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обр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8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8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уки</w:t>
        </w:r>
        <w:r>
          <w:rPr>
            <w:rFonts w:ascii="Times New Roman" w:eastAsia="Times New Roman" w:hAnsi="Times New Roman" w:cs="Times New Roman"/>
            <w:color w:val="000000"/>
            <w:spacing w:val="91"/>
            <w:sz w:val="28"/>
            <w:szCs w:val="28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ий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кой</w:t>
        </w:r>
        <w:r>
          <w:rPr>
            <w:rFonts w:ascii="Times New Roman" w:eastAsia="Times New Roman" w:hAnsi="Times New Roman" w:cs="Times New Roman"/>
            <w:color w:val="000000"/>
            <w:spacing w:val="8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8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8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17.05.2012</w:t>
        </w:r>
        <w:r>
          <w:rPr>
            <w:rFonts w:ascii="Times New Roman" w:eastAsia="Times New Roman" w:hAnsi="Times New Roman" w:cs="Times New Roman"/>
            <w:color w:val="000000"/>
            <w:spacing w:val="8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8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413</w:t>
        </w:r>
        <w:r>
          <w:rPr>
            <w:rFonts w:ascii="Times New Roman" w:eastAsia="Times New Roman" w:hAnsi="Times New Roman" w:cs="Times New Roman"/>
            <w:color w:val="000000"/>
            <w:spacing w:val="9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(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олнениями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 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ФГОС СОО);</w:t>
      </w:r>
    </w:p>
    <w:p w14:paraId="6FF236D8" w14:textId="5A730DF2" w:rsidR="00300ECD" w:rsidRDefault="000915F5" w:rsidP="003810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300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Письмо Министерства образования </w:t>
      </w:r>
      <w:r w:rsidR="00300ECD">
        <w:rPr>
          <w:rFonts w:ascii="Times New Roman" w:hAnsi="Times New Roman" w:cs="Times New Roman"/>
          <w:sz w:val="28"/>
          <w:szCs w:val="28"/>
        </w:rPr>
        <w:t xml:space="preserve">Российской   Федерации от </w:t>
      </w:r>
      <w:r w:rsidR="00300ECD">
        <w:rPr>
          <w:rFonts w:ascii="Times New Roman" w:hAnsi="Times New Roman" w:cs="Times New Roman"/>
          <w:sz w:val="28"/>
          <w:szCs w:val="28"/>
        </w:rPr>
        <w:t xml:space="preserve">04.03.2010 г. </w:t>
      </w:r>
      <w:r w:rsidR="00300ECD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0ECD">
        <w:rPr>
          <w:rFonts w:ascii="Times New Roman" w:hAnsi="Times New Roman" w:cs="Times New Roman"/>
          <w:sz w:val="28"/>
          <w:szCs w:val="28"/>
        </w:rPr>
        <w:t>03 – 413 «О методических рекомендациях по реализации курсов по выбору»;</w:t>
      </w:r>
    </w:p>
    <w:p w14:paraId="2294679E" w14:textId="71B8AAB2" w:rsidR="00300ECD" w:rsidRPr="00381054" w:rsidRDefault="000915F5" w:rsidP="003810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300ECD">
        <w:rPr>
          <w:rFonts w:ascii="Times New Roman" w:hAnsi="Times New Roman" w:cs="Times New Roman"/>
          <w:sz w:val="28"/>
          <w:szCs w:val="28"/>
        </w:rPr>
        <w:t xml:space="preserve"> Методические рекомендации от 04.03.2010 г. №03 – 412 Министерства образования </w:t>
      </w:r>
      <w:r w:rsidR="00300ECD">
        <w:rPr>
          <w:rFonts w:ascii="Times New Roman" w:hAnsi="Times New Roman" w:cs="Times New Roman"/>
          <w:sz w:val="28"/>
          <w:szCs w:val="28"/>
        </w:rPr>
        <w:t>Российской   Федерации</w:t>
      </w:r>
      <w:r w:rsidR="00300ECD">
        <w:rPr>
          <w:rFonts w:ascii="Times New Roman" w:hAnsi="Times New Roman" w:cs="Times New Roman"/>
          <w:sz w:val="28"/>
          <w:szCs w:val="28"/>
        </w:rPr>
        <w:t xml:space="preserve"> по вопросам организации профильного обучения;</w:t>
      </w:r>
    </w:p>
    <w:p w14:paraId="036507F7" w14:textId="77777777" w:rsidR="00381054" w:rsidRDefault="00972D70" w:rsidP="00381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ПООП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обрена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2016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№ 2/1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8C5839C" w14:textId="33BDA115" w:rsidR="00381054" w:rsidRDefault="00972D70" w:rsidP="00381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D5C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0D5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2.4.364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C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одежи</w:t>
      </w:r>
      <w:r w:rsidR="000D5C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300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 xml:space="preserve"> </w:t>
      </w:r>
      <w:r w:rsidR="000915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="00300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C4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0E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аккре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щего,  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3810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3810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яющими</w:t>
      </w:r>
      <w:r w:rsidR="0038105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3810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="003810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810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8105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3810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="003810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="003810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81054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3810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8105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8105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="0038105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38105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8105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3810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254;</w:t>
      </w:r>
      <w:r w:rsidR="00381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40C717" w14:textId="0D18DE8F" w:rsidR="00381054" w:rsidRDefault="00381054" w:rsidP="00381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 xml:space="preserve"> </w:t>
      </w:r>
      <w:r w:rsidR="000915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915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3D58A11" w14:textId="77777777" w:rsidR="00536851" w:rsidRDefault="000915F5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от 30.03.2021 г. № ВБ – 511/08 «Методические рекомендации 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 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C31BC2" w14:textId="58C788D4" w:rsidR="00EE6876" w:rsidRDefault="00EE6876" w:rsidP="00EE6876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0915F5" w:rsidRPr="00091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психолого-педагогических классов осуществляется в соответствии с соглашением о сотрудничестве с </w:t>
      </w:r>
      <w:r w:rsidR="000915F5">
        <w:rPr>
          <w:rFonts w:ascii="Times New Roman" w:eastAsia="Times New Roman" w:hAnsi="Times New Roman" w:cs="Times New Roman"/>
          <w:color w:val="000000"/>
          <w:sz w:val="28"/>
          <w:szCs w:val="28"/>
        </w:rPr>
        <w:t>ФГБОУ ВО «Калмыцкий государственный университет имени Б.Б.Городовикова».</w:t>
      </w:r>
    </w:p>
    <w:p w14:paraId="1A3142BB" w14:textId="15141ACE" w:rsidR="000915F5" w:rsidRPr="00EE6876" w:rsidRDefault="00EE6876" w:rsidP="00EE6876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016162" w:rsidRPr="00EE687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и деятельность психолого-педагогических классов осуществляются на основании приказов по общеобразовательной организации.</w:t>
      </w:r>
    </w:p>
    <w:p w14:paraId="3787BE40" w14:textId="77777777" w:rsidR="00EE6876" w:rsidRDefault="00EE6876" w:rsidP="00536851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2.4.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создания психолого-педагогических классов является 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01616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1616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1616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1616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1616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пр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016162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ошения</w:t>
      </w:r>
      <w:r w:rsidR="0001616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1616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чителю</w:t>
      </w:r>
      <w:r w:rsidR="0001616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016162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16162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01616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0161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1616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616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 w:rsidR="0001616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ценностей,</w:t>
      </w:r>
      <w:r w:rsidR="0001616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1616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тражают</w:t>
      </w:r>
      <w:r w:rsidR="0001616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ифику</w:t>
      </w:r>
      <w:r w:rsidR="0001616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 w:rsidR="000161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01616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="00016162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1616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х возможн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01616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1616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1616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="000161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1616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1616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 w:rsidR="000161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D44620" w14:textId="6D9A7045" w:rsidR="00016162" w:rsidRDefault="00EE6876" w:rsidP="00536851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="0001616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Проекта:</w:t>
      </w:r>
    </w:p>
    <w:p w14:paraId="424DFBF5" w14:textId="253C57E6" w:rsidR="00016162" w:rsidRDefault="00016162" w:rsidP="00536851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допрофессиональной подготовки и формирование системы ранней профориентации по специальностям психолого-педагогического профиля;</w:t>
      </w:r>
    </w:p>
    <w:p w14:paraId="1704EAC0" w14:textId="4B6CE763" w:rsidR="008C5AB5" w:rsidRDefault="008C5AB5" w:rsidP="00536851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гибкой практико-ориентированной модели предпрофессионального педагогического образования для качественной подготовки обучающихся;</w:t>
      </w:r>
    </w:p>
    <w:p w14:paraId="2445DFE7" w14:textId="6C54AED5" w:rsidR="008C5AB5" w:rsidRDefault="008C5AB5" w:rsidP="00536851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объединение ресурсов образовательных организаций различных уровней для профориентации 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мотивирования школьников к получению педагогических профессий;</w:t>
      </w:r>
    </w:p>
    <w:p w14:paraId="3E623136" w14:textId="77777777" w:rsidR="00A125D9" w:rsidRDefault="008C5AB5" w:rsidP="00A125D9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самореализации и прохождения профессиональных педагогических проб школьниками.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0EE35B0" w14:textId="77777777" w:rsidR="008E5047" w:rsidRDefault="008C5AB5" w:rsidP="008E5047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 Функционирование психолого-педагогических классов возможно как на базе отдельной общеобразовательной организации, так и в рамках муниципальной системы образования, когда обучающиеся их нескольких </w:t>
      </w:r>
      <w:r w:rsidR="000F78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организациях могут объединены в один муниципальный педагогический класс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сетевой формы с 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 w:rsidR="00A12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A12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 w:rsidR="00A125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нескол</w:t>
      </w:r>
      <w:r w:rsidR="00A125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12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</w:t>
      </w:r>
      <w:r w:rsidR="00A12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125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A12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="00A125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125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125D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A125D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125D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125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акж</w:t>
      </w:r>
      <w:r w:rsidR="00A125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25D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A125D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12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A12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 w:rsidR="00A12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, с использов</w:t>
      </w:r>
      <w:r w:rsidR="00A12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рес</w:t>
      </w:r>
      <w:r w:rsidR="00A125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и</w:t>
      </w:r>
      <w:r w:rsidR="00A12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125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A12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A125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125D9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EC5D68B" w14:textId="6E141D6F" w:rsidR="008E5047" w:rsidRDefault="000F7856" w:rsidP="008E5047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8E504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программы среднего общего образования </w:t>
      </w:r>
      <w:r w:rsidR="008E504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E504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сетевой</w:t>
      </w:r>
      <w:r w:rsidR="008E504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8E50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 w:rsidR="008E504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8E504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E504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="008E50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D17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50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E50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17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E50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ляются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взаимод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ия, вк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ючающие в с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бя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177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обра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овательному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50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50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8E50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50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еспе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кадровому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к спо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E50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8E50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0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8E5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8E504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="008E504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8E5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17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7076CC74" w14:textId="039086ED" w:rsidR="000F7856" w:rsidRDefault="008E5047" w:rsidP="00536851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</w:t>
      </w:r>
      <w:r w:rsidR="000F785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7856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сихолого-педагогически</w:t>
      </w:r>
      <w:r w:rsidR="000F78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F7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0F7856">
        <w:rPr>
          <w:rFonts w:ascii="Times New Roman" w:eastAsia="Times New Roman" w:hAnsi="Times New Roman" w:cs="Times New Roman"/>
          <w:color w:val="000000"/>
          <w:sz w:val="28"/>
          <w:szCs w:val="28"/>
        </w:rPr>
        <w:t>ы комплектуются из выпускников девятых классов общеобразовательной организации, которые проявили склонность или (и) интерес к профессии педагога.</w:t>
      </w:r>
    </w:p>
    <w:p w14:paraId="2B3BE29E" w14:textId="77777777" w:rsidR="000F7856" w:rsidRDefault="000F7856" w:rsidP="008C5AB5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75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69862A" w14:textId="1EDE374B" w:rsidR="000F7856" w:rsidRPr="001667AF" w:rsidRDefault="000F7856" w:rsidP="000F7856">
      <w:pPr>
        <w:pStyle w:val="a3"/>
        <w:widowControl w:val="0"/>
        <w:numPr>
          <w:ilvl w:val="0"/>
          <w:numId w:val="1"/>
        </w:numPr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line="275" w:lineRule="auto"/>
        <w:ind w:right="-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и их функции</w:t>
      </w:r>
    </w:p>
    <w:p w14:paraId="66535446" w14:textId="77777777" w:rsidR="001409A9" w:rsidRDefault="000F7856" w:rsidP="00536851">
      <w:pPr>
        <w:pStyle w:val="a3"/>
        <w:widowControl w:val="0"/>
        <w:numPr>
          <w:ilvl w:val="1"/>
          <w:numId w:val="1"/>
        </w:numPr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проекта являются</w:t>
      </w:r>
      <w:r w:rsidR="00140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14:paraId="3196E3A4" w14:textId="5F232C5D" w:rsidR="001409A9" w:rsidRDefault="001409A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409A9">
        <w:rPr>
          <w:rFonts w:ascii="Times New Roman" w:eastAsia="Times New Roman" w:hAnsi="Times New Roman" w:cs="Times New Roman"/>
          <w:color w:val="000000"/>
          <w:sz w:val="28"/>
          <w:szCs w:val="28"/>
        </w:rPr>
        <w:t>ФГБОУ ВО «Калмыцкий государственный университет имени</w:t>
      </w:r>
      <w:r w:rsidRPr="00140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9A9">
        <w:rPr>
          <w:rFonts w:ascii="Times New Roman" w:eastAsia="Times New Roman" w:hAnsi="Times New Roman" w:cs="Times New Roman"/>
          <w:color w:val="000000"/>
          <w:sz w:val="28"/>
          <w:szCs w:val="28"/>
        </w:rPr>
        <w:t>Б.Б.Городовикова»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Университет);</w:t>
      </w:r>
    </w:p>
    <w:p w14:paraId="6369E039" w14:textId="21859DB5" w:rsidR="001409A9" w:rsidRDefault="001409A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муниципальные органы, осуществляющие управление в сфере образования;</w:t>
      </w:r>
    </w:p>
    <w:p w14:paraId="1DFFDEA1" w14:textId="3D563F20" w:rsidR="001409A9" w:rsidRDefault="001409A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общеобразовательные организации;</w:t>
      </w:r>
    </w:p>
    <w:p w14:paraId="30C081CC" w14:textId="614C3852" w:rsidR="001409A9" w:rsidRDefault="001409A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иные организации, привлечение которых необходимо для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Проекта.</w:t>
      </w:r>
    </w:p>
    <w:p w14:paraId="44199388" w14:textId="6504C124" w:rsidR="001409A9" w:rsidRDefault="001409A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Министерство образования и науки Республики Калмыкия:</w:t>
      </w:r>
    </w:p>
    <w:p w14:paraId="02727D7D" w14:textId="63493B76" w:rsidR="001409A9" w:rsidRDefault="001409A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организационное и информационное сопровождение деятельности психолого-педагогических классов;</w:t>
      </w:r>
    </w:p>
    <w:p w14:paraId="0B7B0220" w14:textId="3C764B07" w:rsidR="001409A9" w:rsidRDefault="001409A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перечень общеобразовательных организаций, участвующих в Проекте;</w:t>
      </w:r>
    </w:p>
    <w:p w14:paraId="21292589" w14:textId="004E60C4" w:rsidR="001409A9" w:rsidRDefault="001409A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назначает регионального координатора реализации Проекта;</w:t>
      </w:r>
    </w:p>
    <w:p w14:paraId="59E2EDE2" w14:textId="79246244" w:rsidR="001409A9" w:rsidRDefault="001409A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34B4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целевые индикаторы реализации Проекта (Приложение 1);</w:t>
      </w:r>
    </w:p>
    <w:p w14:paraId="03DAC9A3" w14:textId="1229196E" w:rsidR="00E34B4D" w:rsidRDefault="00E34B4D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контроль за деятельностью общеобразовательных организаций, реализующих предпрофессиональное образование в рамках Проекта;.</w:t>
      </w:r>
    </w:p>
    <w:p w14:paraId="4DC15DB0" w14:textId="5A68C901" w:rsidR="00E34B4D" w:rsidRDefault="00E34B4D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Университет:</w:t>
      </w:r>
    </w:p>
    <w:p w14:paraId="0A3B932A" w14:textId="77777777" w:rsidR="00E34B4D" w:rsidRDefault="00E34B4D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Обеспечивает организационное и методическое сопровождение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психолого-педагогических классов;</w:t>
      </w:r>
    </w:p>
    <w:p w14:paraId="276CA8D8" w14:textId="77777777" w:rsidR="00E34B4D" w:rsidRDefault="00E34B4D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организует и проводит предпрофессиональные конкурсы, олимпиады, научно-практические конференции, круглые столы и другие активные формы работы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психолого-педагогических классов;</w:t>
      </w:r>
    </w:p>
    <w:p w14:paraId="73291AFF" w14:textId="3BE2044A" w:rsidR="00913BD9" w:rsidRDefault="00E34B4D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сопровождает проектную и исследовательскую деятельность участников</w:t>
      </w:r>
      <w:r w:rsidR="00913BD9" w:rsidRPr="0091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BD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психолого-педагогических классов;</w:t>
      </w:r>
    </w:p>
    <w:p w14:paraId="50113AA2" w14:textId="77777777" w:rsidR="00913BD9" w:rsidRDefault="00913BD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участвует в организации профессиональных проб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психолого-педагогических классов;</w:t>
      </w:r>
    </w:p>
    <w:p w14:paraId="27616CA3" w14:textId="77777777" w:rsidR="00913BD9" w:rsidRDefault="00913BD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участвует (при необходимости)</w:t>
      </w:r>
      <w:r w:rsidR="00E34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разработке образовательных программ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психолого-педагогических классов;</w:t>
      </w:r>
    </w:p>
    <w:p w14:paraId="00F41D69" w14:textId="2C0A636B" w:rsidR="00E34B4D" w:rsidRDefault="00913BD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Муниципальные органы, осуществляющие управление в сфере образования:</w:t>
      </w:r>
    </w:p>
    <w:p w14:paraId="6CC99977" w14:textId="77777777" w:rsidR="00913BD9" w:rsidRDefault="00913BD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обеспечивает организационное и методическое сопровождение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психолого-педагогических классов;</w:t>
      </w:r>
    </w:p>
    <w:p w14:paraId="2594C914" w14:textId="240053ED" w:rsidR="00913BD9" w:rsidRDefault="00913BD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сбор заявок от общеобразовательных организаций на участие в проекте;</w:t>
      </w:r>
    </w:p>
    <w:p w14:paraId="3BA08324" w14:textId="1A4B0147" w:rsidR="00913BD9" w:rsidRDefault="00913BD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назначает координатора реализации Проекта;</w:t>
      </w:r>
    </w:p>
    <w:p w14:paraId="4A7CAFB3" w14:textId="293D869C" w:rsidR="00913BD9" w:rsidRDefault="00913BD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обеспечивает подписание трехсторонних соглашений о сотрудничестве между муниципальным органом, осуществляющим управление </w:t>
      </w:r>
      <w:r w:rsidR="007D6D1B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образования, Университетом и общеобразовательными организациями;</w:t>
      </w:r>
    </w:p>
    <w:p w14:paraId="27A85F9A" w14:textId="0F2A443B" w:rsidR="00972D70" w:rsidRDefault="007D6D1B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общественность о результатах реализации проекта, в том числе с использованием официальных сайтов и СМИ;</w:t>
      </w:r>
    </w:p>
    <w:p w14:paraId="63884008" w14:textId="4924D34F" w:rsidR="007D6D1B" w:rsidRDefault="007D6D1B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и проводят мониторинг качества реализации Проекта.</w:t>
      </w:r>
    </w:p>
    <w:p w14:paraId="24CB53A5" w14:textId="4CD273AF" w:rsidR="007D6D1B" w:rsidRDefault="007D6D1B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Общеобразовательные организации:</w:t>
      </w:r>
    </w:p>
    <w:p w14:paraId="40ACCCA0" w14:textId="68FE61A8" w:rsidR="007D6D1B" w:rsidRDefault="007D6D1B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E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информируют обучающихся (законных представителей несовершеннолетних обучающихся) о содержании основной и дополнительной общеобразовательной программы, перспективах обучения по данной программе, о возможностях и условиях освоения программы, в том числе с использованием электронного обучения и дистанционных образовательных технологий; </w:t>
      </w:r>
    </w:p>
    <w:p w14:paraId="254FBE5C" w14:textId="77777777" w:rsidR="00D1773D" w:rsidRDefault="00A125D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осуществляют </w:t>
      </w:r>
      <w:r w:rsidR="008E5047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среднего общего образования отбор обучающихся</w:t>
      </w:r>
      <w:r w:rsidR="00D17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психолого-педагогические классы;</w:t>
      </w:r>
    </w:p>
    <w:p w14:paraId="3CAA6D07" w14:textId="77777777" w:rsidR="00D1773D" w:rsidRDefault="00D1773D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назначает школьного координатора реализации Проекта;</w:t>
      </w:r>
    </w:p>
    <w:p w14:paraId="3B4A41F5" w14:textId="77777777" w:rsidR="007E189A" w:rsidRDefault="00D1773D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создают необходимые</w:t>
      </w:r>
      <w:r w:rsidR="007E1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организационные и технические условия, обеспечивающие возможность обучения школьников психолого-педагогических классов;</w:t>
      </w:r>
    </w:p>
    <w:p w14:paraId="797E7D05" w14:textId="77777777" w:rsidR="007E189A" w:rsidRDefault="007E189A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обеспечивают взаимодействие по вопросам осуществления профессиональных проб и педагогических практик;</w:t>
      </w:r>
    </w:p>
    <w:p w14:paraId="64FCA8C3" w14:textId="77777777" w:rsidR="007E189A" w:rsidRDefault="007E189A" w:rsidP="007E189A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вносят изменения в образовательную программу в части организации деятельности </w:t>
      </w:r>
      <w:r w:rsidR="00D17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психолого-педагогических классов;</w:t>
      </w:r>
    </w:p>
    <w:p w14:paraId="293FA87D" w14:textId="77777777" w:rsidR="001667AF" w:rsidRDefault="007E189A" w:rsidP="007E189A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информирует общественность о результатах реализации проекта, в том числе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официальных сайтов и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DA0EF7" w14:textId="75BB307A" w:rsidR="007E189A" w:rsidRDefault="007E189A" w:rsidP="007E189A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8582D37" w14:textId="1BA40986" w:rsidR="007E189A" w:rsidRPr="001667AF" w:rsidRDefault="007E189A" w:rsidP="001667AF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Содержание и организация образовательной деятельности в психолого-педагогических классах</w:t>
      </w:r>
    </w:p>
    <w:p w14:paraId="7F0E11A6" w14:textId="311B4F71" w:rsidR="007E189A" w:rsidRDefault="007E189A" w:rsidP="007E189A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Учебный план и программы учебных дисциплин с ориентацией на педагогические профессии разрабатываются общеобразовательными организациями совместно с Университетом.</w:t>
      </w:r>
    </w:p>
    <w:p w14:paraId="7CD2F136" w14:textId="77777777" w:rsidR="00601F23" w:rsidRDefault="00601F23" w:rsidP="00601F23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психолого-педагогических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по учебным планам, разработанным на основе примерных учебных планов, представленных в примерной основной образовательной программе среднего общего образования, размещенной в реестре примерных основных общеобразовательных программ Министерства просвещения Российской Федерации.</w:t>
      </w:r>
    </w:p>
    <w:p w14:paraId="390277B6" w14:textId="77777777" w:rsidR="00CA7ADB" w:rsidRDefault="00601F23" w:rsidP="00601F23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 учебных планов необходимо руководствоваться методическими рекомендациями для общеобразовательных организаций по отк</w:t>
      </w:r>
      <w:r w:rsidR="00CA7AD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ытию классов </w:t>
      </w:r>
      <w:r w:rsidR="00CA7ADB">
        <w:rPr>
          <w:rFonts w:ascii="Times New Roman" w:eastAsia="Times New Roman" w:hAnsi="Times New Roman" w:cs="Times New Roman"/>
          <w:color w:val="000000"/>
          <w:sz w:val="28"/>
          <w:szCs w:val="28"/>
        </w:rPr>
        <w:t>«Психолого-педагогической направленности» в рамках различных профилей при реализации образовательных программ среднего общего образования.</w:t>
      </w:r>
    </w:p>
    <w:p w14:paraId="50E59099" w14:textId="6AD90391" w:rsidR="00CA7ADB" w:rsidRDefault="00CA7ADB" w:rsidP="00CA7ADB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Обучение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психолого-педагогических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через: </w:t>
      </w:r>
    </w:p>
    <w:p w14:paraId="226AC418" w14:textId="71DDE024" w:rsidR="00CA7ADB" w:rsidRDefault="00CA7ADB" w:rsidP="00CA7ADB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профильный уровень изучения предметов; (или гуманитарных предметов</w:t>
      </w:r>
      <w:r w:rsidRPr="00CA7ADB">
        <w:rPr>
          <w:rFonts w:ascii="Times New Roman" w:eastAsia="Times New Roman" w:hAnsi="Times New Roman" w:cs="Times New Roman"/>
          <w:color w:val="000000"/>
          <w:sz w:val="28"/>
          <w:szCs w:val="28"/>
        </w:rPr>
        <w:t>???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7ECC73A" w14:textId="38263EE2" w:rsidR="00CA7ADB" w:rsidRDefault="00CA7ADB" w:rsidP="00CA7ADB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предметы/куры по выбору;</w:t>
      </w:r>
    </w:p>
    <w:p w14:paraId="2E473B3F" w14:textId="2E8CAA9D" w:rsidR="00CA7ADB" w:rsidRDefault="00CA7ADB" w:rsidP="00CA7ADB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социальных практик и </w:t>
      </w:r>
      <w:r w:rsidR="00D2413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проб;</w:t>
      </w:r>
    </w:p>
    <w:p w14:paraId="657A2592" w14:textId="0AED1E87" w:rsidR="00D24138" w:rsidRDefault="00D24138" w:rsidP="00CA7ADB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систему дополнительного образования;</w:t>
      </w:r>
    </w:p>
    <w:p w14:paraId="45B8C888" w14:textId="2BD79CD1" w:rsidR="00D24138" w:rsidRDefault="00D24138" w:rsidP="00CA7ADB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проектную и исследовательскую деятельность обучающихся.</w:t>
      </w:r>
    </w:p>
    <w:p w14:paraId="57AC4F92" w14:textId="77777777" w:rsidR="00645723" w:rsidRDefault="00D24138" w:rsidP="00CA7ADB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Социальная практика и профессиональные пробы для обучающихся являются основой для допрофессиональной подготовки. Включение обучающихся в пространство педагогической деятельности может осуществляться в различных формах: организации культурных и досуговых мероприятий, работе в группе продленного дня, помощи в подготовке классных часов и </w:t>
      </w:r>
      <w:r w:rsidR="00645723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14:paraId="09A7CD81" w14:textId="193F7BCD" w:rsidR="00D24138" w:rsidRDefault="00645723" w:rsidP="00CA7ADB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При наличии вакантных мест прием обучающихся в данные классы может производиться в течение года обучения.</w:t>
      </w:r>
      <w:r w:rsidR="00D24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37D2238" w14:textId="07AD3B56" w:rsidR="00645723" w:rsidRDefault="00645723" w:rsidP="00CA7ADB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 За обучающимся психолого-педагогических классов сохраняется право свободного перехода в классы любых профилей общеобразовательных организаций.</w:t>
      </w:r>
    </w:p>
    <w:p w14:paraId="1BCA09B1" w14:textId="30E28EAA" w:rsidR="00645723" w:rsidRDefault="00645723" w:rsidP="00CA7ADB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87CE8B" w14:textId="26AE4F76" w:rsidR="00645723" w:rsidRPr="001667AF" w:rsidRDefault="00645723" w:rsidP="001667AF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5.Ожидаемые результаты</w:t>
      </w:r>
    </w:p>
    <w:p w14:paraId="082B2B9A" w14:textId="69FC8672" w:rsidR="00645723" w:rsidRDefault="00645723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ориентирован на реалзацию механзмов эффективной профессиональной и допрофессиональной подготовки старшеклассников в условиях сетевого взаимодействия образовательных организаций, региональных и муниципальных органов управления образованием, Университета и партнеров.</w:t>
      </w:r>
    </w:p>
    <w:p w14:paraId="17BEA02E" w14:textId="1ED96CCC" w:rsidR="00645723" w:rsidRDefault="00645723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призван помочь школьникам 10 – 11 классов Республики Калмыкия в профессиональном самоопределении</w:t>
      </w:r>
      <w:r w:rsidR="003C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будущей профессии, развивать их личностные и творческие способности, приобщить к культуре педагогической деятельности.</w:t>
      </w:r>
    </w:p>
    <w:p w14:paraId="162F991E" w14:textId="3B11C08E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4EB51" w14:textId="2546E7F6" w:rsidR="003C0D10" w:rsidRPr="001667AF" w:rsidRDefault="003C0D10" w:rsidP="001667AF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Заключение</w:t>
      </w:r>
    </w:p>
    <w:p w14:paraId="2C3D8C67" w14:textId="5A3F872D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Закрытие психолого-педагогических классов возможно по инициативе одной либо обеих сторон (общеобразовательная организация и Университет), если деятельность педагогических классов будет призвана неэффективно и нецелесообразной.</w:t>
      </w:r>
    </w:p>
    <w:p w14:paraId="52319EC4" w14:textId="54A4A1BD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DDB603" w14:textId="369C6F93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71361E" w14:textId="5435DCF6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6AAED2" w14:textId="64C185E1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39EF8A" w14:textId="1CA76311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90463C" w14:textId="25E35B71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37CA41" w14:textId="5D56EF09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1D1AC9" w14:textId="56998E26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EF2ED4" w14:textId="01E471DB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F0952F" w14:textId="2F97EF83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CC5159" w14:textId="2359BE97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F1790D" w14:textId="7EBDCB86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35D1C9" w14:textId="75BDDA77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730E41" w14:textId="4BF69360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80B9D1" w14:textId="5E656F00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60384D" w14:textId="2A5CD1FE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F0C607" w14:textId="40E9E2B2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A8C92" w14:textId="14DFA8F0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60C83E" w14:textId="12EED030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B576DC" w14:textId="429DC351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5ADBC2" w14:textId="6DAD7971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8C755" w14:textId="58A3D547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39F6FC" w14:textId="6AC4F47D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E46289" w14:textId="74A4F6CF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9D699E" w14:textId="6CE9CD81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7DB87C" w14:textId="521B592B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38A494" w14:textId="5E0EB96D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EC6795" w14:textId="094EA8EE" w:rsidR="003C0D10" w:rsidRDefault="003C0D10" w:rsidP="00645723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3903E" w14:textId="18B5894D" w:rsidR="003C0D10" w:rsidRDefault="003C0D10" w:rsidP="003C0D10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07611423" w14:textId="324E28EE" w:rsidR="003C0D10" w:rsidRDefault="003C0D10" w:rsidP="003C0D10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84FE5C" w14:textId="55E80102" w:rsidR="003C0D10" w:rsidRDefault="003C0D10" w:rsidP="001C7F70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индикаторы реализации в общеобразовательных организациях Республики Калмыкия Проекта предпрофессионального образования</w:t>
      </w:r>
    </w:p>
    <w:p w14:paraId="407B983F" w14:textId="589B7C74" w:rsidR="003C0D10" w:rsidRDefault="001C7F70" w:rsidP="001C7F70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«Психолого-педагогические классы Республики Калмыкия»</w:t>
      </w:r>
    </w:p>
    <w:p w14:paraId="7D443644" w14:textId="77777777" w:rsidR="003C0D10" w:rsidRDefault="003C0D10" w:rsidP="001C7F70">
      <w:pPr>
        <w:pStyle w:val="a3"/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2C67DB" w14:textId="6176E0DF" w:rsidR="003C0D10" w:rsidRDefault="001C7F70" w:rsidP="001C7F70">
      <w:pPr>
        <w:pStyle w:val="a3"/>
        <w:widowControl w:val="0"/>
        <w:numPr>
          <w:ilvl w:val="0"/>
          <w:numId w:val="2"/>
        </w:numPr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соглашений о сотрудничестве между общеобразовательной организацией, образовательной организацией высшего образования и муниципальными органами управления образованием об установлении  партнерских отношений и развитии долгосрочного и эффективного сотрудничества в сфере образовании.</w:t>
      </w:r>
    </w:p>
    <w:p w14:paraId="289DB290" w14:textId="119F75E8" w:rsidR="001C7F70" w:rsidRDefault="001C7F70" w:rsidP="001C7F70">
      <w:pPr>
        <w:pStyle w:val="a3"/>
        <w:widowControl w:val="0"/>
        <w:numPr>
          <w:ilvl w:val="0"/>
          <w:numId w:val="2"/>
        </w:numPr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обучающихся-победителей и призеров олимпиад, конкурсов проектных и исследовательских работ</w:t>
      </w:r>
      <w:r w:rsidR="00C44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видов конкурсов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направленных на выявление </w:t>
      </w:r>
      <w:r w:rsidR="00C44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одаренных</w:t>
      </w:r>
      <w:r w:rsidR="00C44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школьников, проявившие интерес к профессии педагога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</w:t>
      </w:r>
      <w:r w:rsidR="00C44F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основе целевого обучения</w:t>
      </w:r>
      <w:r w:rsidR="00C44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4FB2">
        <w:rPr>
          <w:rFonts w:ascii="Times New Roman" w:eastAsia="Times New Roman" w:hAnsi="Times New Roman" w:cs="Times New Roman"/>
          <w:color w:val="000000"/>
          <w:sz w:val="28"/>
          <w:szCs w:val="28"/>
        </w:rPr>
        <w:t>в Калмыцкий государственный университет</w:t>
      </w:r>
      <w:r w:rsidR="00C44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вузы </w:t>
      </w:r>
      <w:r w:rsidR="00C44FB2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педагогические специальности</w:t>
      </w:r>
      <w:r w:rsidR="00C44F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54BDF2" w14:textId="31747FE8" w:rsidR="00C44FB2" w:rsidRDefault="00C44FB2" w:rsidP="001C7F70">
      <w:pPr>
        <w:pStyle w:val="a3"/>
        <w:widowControl w:val="0"/>
        <w:numPr>
          <w:ilvl w:val="0"/>
          <w:numId w:val="2"/>
        </w:numPr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обучающихся, сдавших предпрофессиональный экзамен (не мене 50 %).</w:t>
      </w:r>
    </w:p>
    <w:p w14:paraId="5D5BBBE0" w14:textId="5F67CCEC" w:rsidR="00C44FB2" w:rsidRPr="00645723" w:rsidRDefault="00C44FB2" w:rsidP="001C7F70">
      <w:pPr>
        <w:pStyle w:val="a3"/>
        <w:widowControl w:val="0"/>
        <w:numPr>
          <w:ilvl w:val="0"/>
          <w:numId w:val="2"/>
        </w:numPr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публикаций, выступлений, </w:t>
      </w:r>
      <w:r w:rsidR="00166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победителей у педагогических работников общеобразовательных организаций с участием преподавателей вуза целью распространения лучших практик и педагогического опыта. </w:t>
      </w:r>
    </w:p>
    <w:p w14:paraId="6AC8AC90" w14:textId="77777777" w:rsidR="00CA7ADB" w:rsidRPr="00CA7ADB" w:rsidRDefault="00CA7ADB" w:rsidP="00CA7ADB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9891C6" w14:textId="11E92DD4" w:rsidR="00601F23" w:rsidRDefault="00601F23" w:rsidP="00601F23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FC37584" w14:textId="2A1D517E" w:rsidR="007E189A" w:rsidRDefault="007E189A" w:rsidP="007E189A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54A3E" w14:textId="79CB6487" w:rsidR="00A125D9" w:rsidRDefault="00A125D9" w:rsidP="00536851">
      <w:pPr>
        <w:widowControl w:val="0"/>
        <w:tabs>
          <w:tab w:val="left" w:pos="2485"/>
          <w:tab w:val="left" w:pos="3080"/>
          <w:tab w:val="left" w:pos="4585"/>
          <w:tab w:val="left" w:pos="7595"/>
          <w:tab w:val="left" w:pos="9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F3BE3" w14:textId="6D68A071" w:rsidR="00042933" w:rsidRDefault="009645A9" w:rsidP="009645A9">
      <w:pPr>
        <w:pStyle w:val="a3"/>
        <w:spacing w:after="0" w:line="240" w:lineRule="auto"/>
        <w:ind w:left="284" w:firstLine="7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FFD1E" w14:textId="77777777" w:rsidR="00A125D9" w:rsidRDefault="00A125D9" w:rsidP="009645A9">
      <w:pPr>
        <w:pStyle w:val="a3"/>
        <w:spacing w:after="0" w:line="240" w:lineRule="auto"/>
        <w:ind w:left="284" w:firstLine="796"/>
        <w:rPr>
          <w:rFonts w:ascii="Times New Roman" w:hAnsi="Times New Roman" w:cs="Times New Roman"/>
          <w:sz w:val="28"/>
          <w:szCs w:val="28"/>
        </w:rPr>
      </w:pPr>
    </w:p>
    <w:p w14:paraId="07A3611E" w14:textId="77777777" w:rsidR="00042933" w:rsidRDefault="00042933" w:rsidP="0004293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B5C6058" w14:textId="01E8E9BD" w:rsidR="00042933" w:rsidRDefault="00042933" w:rsidP="000429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F5B9C00" w14:textId="77777777" w:rsidR="00042933" w:rsidRDefault="00042933" w:rsidP="000429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D1BD67E" w14:textId="77777777" w:rsidR="00E83A4E" w:rsidRPr="00E83A4E" w:rsidRDefault="00E83A4E" w:rsidP="00E83A4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E83A4E" w:rsidRPr="00E8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C1564"/>
    <w:multiLevelType w:val="multilevel"/>
    <w:tmpl w:val="DF1E1C1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176748E"/>
    <w:multiLevelType w:val="hybridMultilevel"/>
    <w:tmpl w:val="5034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FC"/>
    <w:rsid w:val="00016162"/>
    <w:rsid w:val="00042933"/>
    <w:rsid w:val="000915F5"/>
    <w:rsid w:val="000D5C47"/>
    <w:rsid w:val="000F7856"/>
    <w:rsid w:val="001409A9"/>
    <w:rsid w:val="001667AF"/>
    <w:rsid w:val="001C7F70"/>
    <w:rsid w:val="00300ECD"/>
    <w:rsid w:val="00381054"/>
    <w:rsid w:val="003C0D10"/>
    <w:rsid w:val="00536851"/>
    <w:rsid w:val="00601F23"/>
    <w:rsid w:val="0064434F"/>
    <w:rsid w:val="00645723"/>
    <w:rsid w:val="007D6D1B"/>
    <w:rsid w:val="007E189A"/>
    <w:rsid w:val="008B3761"/>
    <w:rsid w:val="008C5AB5"/>
    <w:rsid w:val="008E5047"/>
    <w:rsid w:val="00913BD9"/>
    <w:rsid w:val="009645A9"/>
    <w:rsid w:val="00972D70"/>
    <w:rsid w:val="009F2CEA"/>
    <w:rsid w:val="00A125D9"/>
    <w:rsid w:val="00A7722B"/>
    <w:rsid w:val="00C44FB2"/>
    <w:rsid w:val="00CA7ADB"/>
    <w:rsid w:val="00D1773D"/>
    <w:rsid w:val="00D24138"/>
    <w:rsid w:val="00D36DFC"/>
    <w:rsid w:val="00E34B4D"/>
    <w:rsid w:val="00E83A4E"/>
    <w:rsid w:val="00E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0A76"/>
  <w15:chartTrackingRefBased/>
  <w15:docId w15:val="{D8A9C027-7770-48F0-9388-B91E659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50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50579" TargetMode="External"/><Relationship Id="rId5" Type="http://schemas.openxmlformats.org/officeDocument/2006/relationships/hyperlink" Target="http://docs.cntd.ru/document/9023505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3</cp:revision>
  <dcterms:created xsi:type="dcterms:W3CDTF">2021-11-28T15:40:00Z</dcterms:created>
  <dcterms:modified xsi:type="dcterms:W3CDTF">2021-11-28T18:38:00Z</dcterms:modified>
</cp:coreProperties>
</file>