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-333722</wp:posOffset>
            </wp:positionH>
            <wp:positionV relativeFrom="paragraph">
              <wp:posOffset>-713163</wp:posOffset>
            </wp:positionV>
            <wp:extent cx="6433083" cy="9102437"/>
            <wp:effectExtent l="19050" t="0" r="5817" b="0"/>
            <wp:wrapNone/>
            <wp:docPr id="1" name="Рисунок 1" descr="C:\Users\Рабочий\Pictures\2023-12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2-0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83" cy="910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61152F" w:rsidRDefault="0061152F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p w:rsidR="00C61A62" w:rsidRPr="0093319F" w:rsidRDefault="00C61A62" w:rsidP="0061152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439"/>
        <w:gridCol w:w="4367"/>
        <w:gridCol w:w="1823"/>
        <w:gridCol w:w="2942"/>
      </w:tblGrid>
      <w:tr w:rsidR="00EE56C0" w:rsidTr="00593702">
        <w:tc>
          <w:tcPr>
            <w:tcW w:w="439" w:type="dxa"/>
          </w:tcPr>
          <w:p w:rsidR="00EE56C0" w:rsidRDefault="003A43BB" w:rsidP="0061152F">
            <w:r>
              <w:t>11</w:t>
            </w:r>
          </w:p>
        </w:tc>
        <w:tc>
          <w:tcPr>
            <w:tcW w:w="4367" w:type="dxa"/>
          </w:tcPr>
          <w:p w:rsidR="00EE56C0" w:rsidRPr="001A2E5D" w:rsidRDefault="00EE56C0" w:rsidP="00EE56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</w:pPr>
            <w:r w:rsidRPr="00C612DF">
              <w:rPr>
                <w:b/>
              </w:rPr>
              <w:t xml:space="preserve">Теоретическое занятие </w:t>
            </w:r>
            <w:r w:rsidRPr="001A2E5D">
              <w:t>по теме:  «Требования к структуре и оформлению исследовательских работ»</w:t>
            </w:r>
          </w:p>
        </w:tc>
        <w:tc>
          <w:tcPr>
            <w:tcW w:w="1823" w:type="dxa"/>
          </w:tcPr>
          <w:p w:rsidR="00EE56C0" w:rsidRPr="00C612DF" w:rsidRDefault="00EE56C0" w:rsidP="003E50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Декабрь </w:t>
            </w:r>
          </w:p>
        </w:tc>
        <w:tc>
          <w:tcPr>
            <w:tcW w:w="2942" w:type="dxa"/>
          </w:tcPr>
          <w:p w:rsidR="00EE56C0" w:rsidRPr="001A2E5D" w:rsidRDefault="00EE56C0" w:rsidP="003E50AF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EE56C0" w:rsidTr="00593702">
        <w:tc>
          <w:tcPr>
            <w:tcW w:w="439" w:type="dxa"/>
          </w:tcPr>
          <w:p w:rsidR="00EE56C0" w:rsidRDefault="003A43BB" w:rsidP="0061152F">
            <w:r>
              <w:t>12</w:t>
            </w:r>
          </w:p>
        </w:tc>
        <w:tc>
          <w:tcPr>
            <w:tcW w:w="4367" w:type="dxa"/>
          </w:tcPr>
          <w:p w:rsidR="00EE56C0" w:rsidRPr="00C612DF" w:rsidRDefault="00EE56C0" w:rsidP="00EE56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t>Пополнение банка данных о способных и одарённых детях</w:t>
            </w:r>
          </w:p>
        </w:tc>
        <w:tc>
          <w:tcPr>
            <w:tcW w:w="1823" w:type="dxa"/>
          </w:tcPr>
          <w:p w:rsidR="00EE56C0" w:rsidRDefault="00EE56C0" w:rsidP="003E50AF">
            <w:pPr>
              <w:autoSpaceDE w:val="0"/>
              <w:autoSpaceDN w:val="0"/>
              <w:adjustRightInd w:val="0"/>
            </w:pPr>
            <w:r>
              <w:t xml:space="preserve">Декабрь </w:t>
            </w:r>
          </w:p>
        </w:tc>
        <w:tc>
          <w:tcPr>
            <w:tcW w:w="2942" w:type="dxa"/>
          </w:tcPr>
          <w:p w:rsidR="00EE56C0" w:rsidRDefault="00C45F20" w:rsidP="00A9102F">
            <w:pPr>
              <w:autoSpaceDE w:val="0"/>
              <w:autoSpaceDN w:val="0"/>
              <w:adjustRightInd w:val="0"/>
            </w:pPr>
            <w:r>
              <w:t xml:space="preserve">Руководитель </w:t>
            </w:r>
            <w:r w:rsidR="00A9102F" w:rsidRPr="0093319F">
              <w:t>НОУ</w:t>
            </w:r>
            <w:r w:rsidR="00A9102F">
              <w:t xml:space="preserve"> </w:t>
            </w:r>
            <w:proofErr w:type="spellStart"/>
            <w:r w:rsidR="00A9102F">
              <w:t>Харгелюнова</w:t>
            </w:r>
            <w:proofErr w:type="spellEnd"/>
            <w:r w:rsidR="00A9102F">
              <w:t xml:space="preserve"> И.Г.</w:t>
            </w:r>
          </w:p>
        </w:tc>
      </w:tr>
      <w:tr w:rsidR="00EE56C0" w:rsidTr="00593702">
        <w:tc>
          <w:tcPr>
            <w:tcW w:w="439" w:type="dxa"/>
          </w:tcPr>
          <w:p w:rsidR="00EE56C0" w:rsidRDefault="003A43BB" w:rsidP="0061152F">
            <w:r>
              <w:t>13</w:t>
            </w:r>
          </w:p>
        </w:tc>
        <w:tc>
          <w:tcPr>
            <w:tcW w:w="4367" w:type="dxa"/>
          </w:tcPr>
          <w:p w:rsidR="00EE56C0" w:rsidRDefault="00EE56C0" w:rsidP="00A91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</w:pPr>
            <w:r>
              <w:t xml:space="preserve">Организация занятий по исследовательской деятельности учащихся </w:t>
            </w:r>
          </w:p>
        </w:tc>
        <w:tc>
          <w:tcPr>
            <w:tcW w:w="1823" w:type="dxa"/>
          </w:tcPr>
          <w:p w:rsidR="00EE56C0" w:rsidRDefault="00A9102F" w:rsidP="003E50AF">
            <w:pPr>
              <w:autoSpaceDE w:val="0"/>
              <w:autoSpaceDN w:val="0"/>
              <w:adjustRightInd w:val="0"/>
            </w:pPr>
            <w:r>
              <w:t>В течение учебного года</w:t>
            </w:r>
          </w:p>
        </w:tc>
        <w:tc>
          <w:tcPr>
            <w:tcW w:w="2942" w:type="dxa"/>
          </w:tcPr>
          <w:p w:rsidR="00A9102F" w:rsidRDefault="00C45F20" w:rsidP="00A9102F">
            <w:pPr>
              <w:autoSpaceDE w:val="0"/>
              <w:autoSpaceDN w:val="0"/>
              <w:adjustRightInd w:val="0"/>
            </w:pPr>
            <w:r>
              <w:t xml:space="preserve">Руководитель </w:t>
            </w:r>
            <w:r w:rsidR="00A9102F" w:rsidRPr="0093319F">
              <w:t>НОУ</w:t>
            </w:r>
            <w:r w:rsidR="00A9102F">
              <w:t xml:space="preserve"> </w:t>
            </w:r>
            <w:proofErr w:type="spellStart"/>
            <w:r w:rsidR="00A9102F">
              <w:t>Харгелюнова</w:t>
            </w:r>
            <w:proofErr w:type="spellEnd"/>
            <w:r w:rsidR="00A9102F">
              <w:t xml:space="preserve"> И.Г.</w:t>
            </w:r>
            <w:r w:rsidR="00A9102F" w:rsidRPr="0093319F">
              <w:t>,</w:t>
            </w:r>
          </w:p>
          <w:p w:rsidR="00EE56C0" w:rsidRDefault="00A9102F" w:rsidP="00A9102F">
            <w:pPr>
              <w:autoSpaceDE w:val="0"/>
              <w:autoSpaceDN w:val="0"/>
              <w:adjustRightInd w:val="0"/>
            </w:pPr>
            <w:r>
              <w:t>руководители секций НОУ</w:t>
            </w:r>
          </w:p>
        </w:tc>
      </w:tr>
      <w:tr w:rsidR="00A9102F" w:rsidTr="00593702">
        <w:tc>
          <w:tcPr>
            <w:tcW w:w="439" w:type="dxa"/>
          </w:tcPr>
          <w:p w:rsidR="00A9102F" w:rsidRDefault="003A43BB" w:rsidP="0061152F">
            <w:r>
              <w:t>14</w:t>
            </w:r>
          </w:p>
        </w:tc>
        <w:tc>
          <w:tcPr>
            <w:tcW w:w="4367" w:type="dxa"/>
          </w:tcPr>
          <w:p w:rsidR="00A9102F" w:rsidRDefault="00A9102F" w:rsidP="00A91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</w:pPr>
            <w:r>
              <w:t xml:space="preserve">Совершенствование навыками работы на компьютере </w:t>
            </w:r>
          </w:p>
        </w:tc>
        <w:tc>
          <w:tcPr>
            <w:tcW w:w="1823" w:type="dxa"/>
          </w:tcPr>
          <w:p w:rsidR="00A9102F" w:rsidRDefault="00A9102F" w:rsidP="003E50AF">
            <w:pPr>
              <w:autoSpaceDE w:val="0"/>
              <w:autoSpaceDN w:val="0"/>
              <w:adjustRightInd w:val="0"/>
            </w:pPr>
            <w:r>
              <w:t>В течение учебного года</w:t>
            </w:r>
          </w:p>
        </w:tc>
        <w:tc>
          <w:tcPr>
            <w:tcW w:w="2942" w:type="dxa"/>
          </w:tcPr>
          <w:p w:rsidR="00A9102F" w:rsidRDefault="00A9102F" w:rsidP="003E50AF">
            <w:pPr>
              <w:autoSpaceDE w:val="0"/>
              <w:autoSpaceDN w:val="0"/>
              <w:adjustRightInd w:val="0"/>
            </w:pPr>
            <w:r>
              <w:t>Учитель информатики Швыдкая Е.Н.</w:t>
            </w:r>
          </w:p>
        </w:tc>
      </w:tr>
      <w:tr w:rsidR="00A9102F" w:rsidTr="00593702">
        <w:tc>
          <w:tcPr>
            <w:tcW w:w="439" w:type="dxa"/>
          </w:tcPr>
          <w:p w:rsidR="00A9102F" w:rsidRDefault="003A43BB" w:rsidP="0061152F">
            <w:r>
              <w:t>15</w:t>
            </w:r>
          </w:p>
        </w:tc>
        <w:tc>
          <w:tcPr>
            <w:tcW w:w="4367" w:type="dxa"/>
          </w:tcPr>
          <w:p w:rsidR="00A9102F" w:rsidRDefault="00A9102F" w:rsidP="00A91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</w:pPr>
            <w:r>
              <w:t>Сбор материала по теме исследования, индивидуальные консультации.</w:t>
            </w:r>
          </w:p>
        </w:tc>
        <w:tc>
          <w:tcPr>
            <w:tcW w:w="1823" w:type="dxa"/>
          </w:tcPr>
          <w:p w:rsidR="00A9102F" w:rsidRDefault="00A9102F" w:rsidP="003E50AF">
            <w:pPr>
              <w:autoSpaceDE w:val="0"/>
              <w:autoSpaceDN w:val="0"/>
              <w:adjustRightInd w:val="0"/>
            </w:pPr>
            <w:r>
              <w:t>Октябрь - декабрь</w:t>
            </w:r>
          </w:p>
        </w:tc>
        <w:tc>
          <w:tcPr>
            <w:tcW w:w="2942" w:type="dxa"/>
          </w:tcPr>
          <w:p w:rsidR="00A9102F" w:rsidRDefault="00A9102F" w:rsidP="003E50AF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A9102F" w:rsidTr="00593702">
        <w:tc>
          <w:tcPr>
            <w:tcW w:w="439" w:type="dxa"/>
          </w:tcPr>
          <w:p w:rsidR="00A9102F" w:rsidRDefault="003A43BB" w:rsidP="0061152F">
            <w:r>
              <w:t>16</w:t>
            </w:r>
          </w:p>
        </w:tc>
        <w:tc>
          <w:tcPr>
            <w:tcW w:w="4367" w:type="dxa"/>
          </w:tcPr>
          <w:p w:rsidR="00A9102F" w:rsidRPr="00C612DF" w:rsidRDefault="00A9102F" w:rsidP="003E50AF">
            <w:pPr>
              <w:autoSpaceDE w:val="0"/>
              <w:autoSpaceDN w:val="0"/>
              <w:adjustRightInd w:val="0"/>
              <w:rPr>
                <w:b/>
              </w:rPr>
            </w:pPr>
            <w:r w:rsidRPr="00C612DF">
              <w:rPr>
                <w:b/>
              </w:rPr>
              <w:t>Теоретическое занятие по теме:</w:t>
            </w:r>
            <w:r w:rsidRPr="001A2E5D">
              <w:t>  «Правила оформления библиографии в работе».  Электронная версия оформления библиографии</w:t>
            </w:r>
          </w:p>
        </w:tc>
        <w:tc>
          <w:tcPr>
            <w:tcW w:w="1823" w:type="dxa"/>
          </w:tcPr>
          <w:p w:rsidR="00A9102F" w:rsidRPr="001A2E5D" w:rsidRDefault="00A9102F" w:rsidP="003E50AF">
            <w:pPr>
              <w:autoSpaceDE w:val="0"/>
              <w:autoSpaceDN w:val="0"/>
              <w:adjustRightInd w:val="0"/>
            </w:pPr>
            <w:r>
              <w:t xml:space="preserve">Январь </w:t>
            </w:r>
          </w:p>
        </w:tc>
        <w:tc>
          <w:tcPr>
            <w:tcW w:w="2942" w:type="dxa"/>
          </w:tcPr>
          <w:p w:rsidR="00A9102F" w:rsidRPr="001A2E5D" w:rsidRDefault="00A9102F" w:rsidP="003E50AF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C45F20" w:rsidTr="00593702">
        <w:tc>
          <w:tcPr>
            <w:tcW w:w="439" w:type="dxa"/>
          </w:tcPr>
          <w:p w:rsidR="00C45F20" w:rsidRDefault="00C45F20" w:rsidP="0061152F">
            <w:r>
              <w:t>17</w:t>
            </w:r>
          </w:p>
        </w:tc>
        <w:tc>
          <w:tcPr>
            <w:tcW w:w="4367" w:type="dxa"/>
          </w:tcPr>
          <w:p w:rsidR="00C45F20" w:rsidRPr="00171B9C" w:rsidRDefault="00C45F20" w:rsidP="003E50AF">
            <w:pPr>
              <w:autoSpaceDE w:val="0"/>
              <w:autoSpaceDN w:val="0"/>
              <w:adjustRightInd w:val="0"/>
            </w:pPr>
            <w:r w:rsidRPr="00171B9C">
              <w:t>Просмотр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823" w:type="dxa"/>
          </w:tcPr>
          <w:p w:rsidR="00C45F20" w:rsidRPr="0093319F" w:rsidRDefault="00C45F20" w:rsidP="003E50AF">
            <w:pPr>
              <w:autoSpaceDE w:val="0"/>
              <w:autoSpaceDN w:val="0"/>
              <w:adjustRightInd w:val="0"/>
            </w:pPr>
            <w:r>
              <w:t>Январь</w:t>
            </w:r>
          </w:p>
        </w:tc>
        <w:tc>
          <w:tcPr>
            <w:tcW w:w="2942" w:type="dxa"/>
          </w:tcPr>
          <w:p w:rsidR="00C45F20" w:rsidRPr="00F725F7" w:rsidRDefault="00C45F20" w:rsidP="00560D4C">
            <w:r>
              <w:t>Учителя-предметники</w:t>
            </w:r>
          </w:p>
        </w:tc>
      </w:tr>
      <w:tr w:rsidR="00C45F20" w:rsidTr="00593702">
        <w:tc>
          <w:tcPr>
            <w:tcW w:w="439" w:type="dxa"/>
          </w:tcPr>
          <w:p w:rsidR="00C45F20" w:rsidRDefault="00C45F20" w:rsidP="0061152F">
            <w:r>
              <w:t>18</w:t>
            </w:r>
          </w:p>
        </w:tc>
        <w:tc>
          <w:tcPr>
            <w:tcW w:w="4367" w:type="dxa"/>
          </w:tcPr>
          <w:p w:rsidR="00C45F20" w:rsidRPr="0093319F" w:rsidRDefault="00C45F20" w:rsidP="003E50AF">
            <w:pPr>
              <w:autoSpaceDE w:val="0"/>
              <w:autoSpaceDN w:val="0"/>
              <w:adjustRightInd w:val="0"/>
            </w:pPr>
            <w:r w:rsidRPr="0093319F">
              <w:t>Рецензирование работ руководителями.</w:t>
            </w:r>
          </w:p>
        </w:tc>
        <w:tc>
          <w:tcPr>
            <w:tcW w:w="1823" w:type="dxa"/>
          </w:tcPr>
          <w:p w:rsidR="00C45F20" w:rsidRPr="0093319F" w:rsidRDefault="00C45F20" w:rsidP="003E50AF">
            <w:pPr>
              <w:autoSpaceDE w:val="0"/>
              <w:autoSpaceDN w:val="0"/>
              <w:adjustRightInd w:val="0"/>
            </w:pPr>
            <w:r w:rsidRPr="0093319F">
              <w:t>Январь</w:t>
            </w:r>
            <w:r>
              <w:t>-февраль</w:t>
            </w:r>
          </w:p>
        </w:tc>
        <w:tc>
          <w:tcPr>
            <w:tcW w:w="2942" w:type="dxa"/>
          </w:tcPr>
          <w:p w:rsidR="00C45F20" w:rsidRPr="00F725F7" w:rsidRDefault="00C45F20" w:rsidP="00560D4C">
            <w:r>
              <w:t>Учителя-предметники</w:t>
            </w:r>
          </w:p>
        </w:tc>
      </w:tr>
      <w:tr w:rsidR="00C45F20" w:rsidTr="00593702">
        <w:tc>
          <w:tcPr>
            <w:tcW w:w="439" w:type="dxa"/>
          </w:tcPr>
          <w:p w:rsidR="00C45F20" w:rsidRDefault="00C45F20" w:rsidP="0061152F">
            <w:r>
              <w:t>19</w:t>
            </w:r>
          </w:p>
        </w:tc>
        <w:tc>
          <w:tcPr>
            <w:tcW w:w="4367" w:type="dxa"/>
          </w:tcPr>
          <w:p w:rsidR="00C45F20" w:rsidRPr="001A2E5D" w:rsidRDefault="00C45F20" w:rsidP="003E50AF">
            <w:r w:rsidRPr="00C612DF">
              <w:rPr>
                <w:b/>
              </w:rPr>
              <w:t>Теоретическое занятие по теме</w:t>
            </w:r>
            <w:r w:rsidRPr="001A2E5D">
              <w:t>: План написания научно-исследовательских работ»</w:t>
            </w:r>
          </w:p>
        </w:tc>
        <w:tc>
          <w:tcPr>
            <w:tcW w:w="1823" w:type="dxa"/>
          </w:tcPr>
          <w:p w:rsidR="00C45F20" w:rsidRPr="0093319F" w:rsidRDefault="00C45F20" w:rsidP="003E50AF">
            <w:pPr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2942" w:type="dxa"/>
          </w:tcPr>
          <w:p w:rsidR="00C45F20" w:rsidRPr="008679E5" w:rsidRDefault="00C45F20" w:rsidP="006A747B">
            <w:r>
              <w:t>Учителя-предметники</w:t>
            </w:r>
          </w:p>
        </w:tc>
      </w:tr>
      <w:tr w:rsidR="00C45F20" w:rsidTr="00593702">
        <w:tc>
          <w:tcPr>
            <w:tcW w:w="439" w:type="dxa"/>
          </w:tcPr>
          <w:p w:rsidR="00C45F20" w:rsidRDefault="00C45F20" w:rsidP="0061152F">
            <w:r>
              <w:t>20</w:t>
            </w:r>
          </w:p>
        </w:tc>
        <w:tc>
          <w:tcPr>
            <w:tcW w:w="4367" w:type="dxa"/>
          </w:tcPr>
          <w:p w:rsidR="00C45F20" w:rsidRPr="001A2E5D" w:rsidRDefault="00C45F20" w:rsidP="00DE01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</w:pPr>
            <w:r w:rsidRPr="00C612DF">
              <w:rPr>
                <w:b/>
              </w:rPr>
              <w:t xml:space="preserve">Теоретическое занятие </w:t>
            </w:r>
            <w:r w:rsidRPr="001A2E5D">
              <w:t>по теме</w:t>
            </w:r>
            <w:r w:rsidRPr="00C612DF">
              <w:rPr>
                <w:b/>
              </w:rPr>
              <w:t xml:space="preserve"> «</w:t>
            </w:r>
            <w:r w:rsidRPr="001A2E5D">
              <w:t xml:space="preserve">Этапы работы над </w:t>
            </w:r>
            <w:r>
              <w:t>научным исследованием: введение, основная часть, заключение</w:t>
            </w:r>
            <w:r w:rsidRPr="001A2E5D">
              <w:t>».</w:t>
            </w:r>
          </w:p>
        </w:tc>
        <w:tc>
          <w:tcPr>
            <w:tcW w:w="1823" w:type="dxa"/>
          </w:tcPr>
          <w:p w:rsidR="00C45F20" w:rsidRPr="0093319F" w:rsidRDefault="00C45F20" w:rsidP="003E50AF">
            <w:pPr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2942" w:type="dxa"/>
          </w:tcPr>
          <w:p w:rsidR="00C45F20" w:rsidRPr="008679E5" w:rsidRDefault="00C45F20" w:rsidP="006A747B">
            <w:r>
              <w:t>Учителя-предметники</w:t>
            </w:r>
          </w:p>
        </w:tc>
      </w:tr>
      <w:tr w:rsidR="00C45F20" w:rsidTr="00593702">
        <w:tc>
          <w:tcPr>
            <w:tcW w:w="439" w:type="dxa"/>
          </w:tcPr>
          <w:p w:rsidR="00C45F20" w:rsidRDefault="00C45F20" w:rsidP="0061152F">
            <w:r>
              <w:t>21</w:t>
            </w:r>
          </w:p>
        </w:tc>
        <w:tc>
          <w:tcPr>
            <w:tcW w:w="4367" w:type="dxa"/>
          </w:tcPr>
          <w:p w:rsidR="00C45F20" w:rsidRPr="00C612DF" w:rsidRDefault="00C45F20" w:rsidP="003E50AF">
            <w:pPr>
              <w:rPr>
                <w:b/>
              </w:rPr>
            </w:pPr>
            <w:r>
              <w:t>Оформления исследовательских работ. Индивидуальные консультации</w:t>
            </w:r>
          </w:p>
        </w:tc>
        <w:tc>
          <w:tcPr>
            <w:tcW w:w="1823" w:type="dxa"/>
          </w:tcPr>
          <w:p w:rsidR="00C45F20" w:rsidRDefault="00C45F20" w:rsidP="003E50AF">
            <w:pPr>
              <w:autoSpaceDE w:val="0"/>
              <w:autoSpaceDN w:val="0"/>
              <w:adjustRightInd w:val="0"/>
            </w:pPr>
            <w:r>
              <w:t xml:space="preserve">Февраль </w:t>
            </w:r>
          </w:p>
        </w:tc>
        <w:tc>
          <w:tcPr>
            <w:tcW w:w="2942" w:type="dxa"/>
          </w:tcPr>
          <w:p w:rsidR="00C45F20" w:rsidRPr="008679E5" w:rsidRDefault="00C45F20" w:rsidP="006A747B">
            <w:r>
              <w:t>Учителя-предметники</w:t>
            </w:r>
          </w:p>
        </w:tc>
      </w:tr>
      <w:tr w:rsidR="00DE0142" w:rsidTr="00593702">
        <w:tc>
          <w:tcPr>
            <w:tcW w:w="439" w:type="dxa"/>
          </w:tcPr>
          <w:p w:rsidR="00DE0142" w:rsidRDefault="003A43BB" w:rsidP="0061152F">
            <w:r>
              <w:t>22</w:t>
            </w:r>
          </w:p>
        </w:tc>
        <w:tc>
          <w:tcPr>
            <w:tcW w:w="4367" w:type="dxa"/>
          </w:tcPr>
          <w:p w:rsidR="00DE0142" w:rsidRDefault="00DE0142" w:rsidP="003E50AF">
            <w:r>
              <w:t>Круглый стол «Культура выступления»</w:t>
            </w:r>
          </w:p>
        </w:tc>
        <w:tc>
          <w:tcPr>
            <w:tcW w:w="1823" w:type="dxa"/>
          </w:tcPr>
          <w:p w:rsidR="00DE0142" w:rsidRDefault="00DE0142" w:rsidP="003E50AF">
            <w:pPr>
              <w:autoSpaceDE w:val="0"/>
              <w:autoSpaceDN w:val="0"/>
              <w:adjustRightInd w:val="0"/>
            </w:pPr>
            <w:r>
              <w:t>До 10 марта</w:t>
            </w:r>
          </w:p>
        </w:tc>
        <w:tc>
          <w:tcPr>
            <w:tcW w:w="2942" w:type="dxa"/>
          </w:tcPr>
          <w:p w:rsidR="00C45F20" w:rsidRPr="0093319F" w:rsidRDefault="00C45F20" w:rsidP="00C45F20">
            <w:pPr>
              <w:autoSpaceDE w:val="0"/>
              <w:autoSpaceDN w:val="0"/>
              <w:adjustRightInd w:val="0"/>
            </w:pPr>
            <w:r w:rsidRPr="0093319F">
              <w:t xml:space="preserve">Руководитель </w:t>
            </w:r>
          </w:p>
          <w:p w:rsidR="00DE0142" w:rsidRDefault="00C45F20" w:rsidP="00C45F20">
            <w:pPr>
              <w:autoSpaceDE w:val="0"/>
              <w:autoSpaceDN w:val="0"/>
              <w:adjustRightInd w:val="0"/>
            </w:pPr>
            <w:r w:rsidRPr="0093319F">
              <w:t>НОУ</w:t>
            </w:r>
            <w:r>
              <w:t xml:space="preserve"> </w:t>
            </w:r>
            <w:proofErr w:type="spellStart"/>
            <w:r>
              <w:t>Харгелюнова</w:t>
            </w:r>
            <w:proofErr w:type="spellEnd"/>
            <w:r>
              <w:t xml:space="preserve"> И.Г.</w:t>
            </w:r>
          </w:p>
        </w:tc>
      </w:tr>
      <w:tr w:rsidR="00DE0142" w:rsidTr="00593702">
        <w:tc>
          <w:tcPr>
            <w:tcW w:w="439" w:type="dxa"/>
          </w:tcPr>
          <w:p w:rsidR="00DE0142" w:rsidRDefault="003A43BB" w:rsidP="0061152F">
            <w:r>
              <w:t>23</w:t>
            </w:r>
          </w:p>
        </w:tc>
        <w:tc>
          <w:tcPr>
            <w:tcW w:w="4367" w:type="dxa"/>
          </w:tcPr>
          <w:p w:rsidR="00DE0142" w:rsidRPr="0093319F" w:rsidRDefault="00DE0142" w:rsidP="003E50AF">
            <w:pPr>
              <w:autoSpaceDE w:val="0"/>
              <w:autoSpaceDN w:val="0"/>
              <w:adjustRightInd w:val="0"/>
            </w:pPr>
            <w:r w:rsidRPr="0093319F">
              <w:t>Школьная научно-практическая конференция</w:t>
            </w:r>
          </w:p>
        </w:tc>
        <w:tc>
          <w:tcPr>
            <w:tcW w:w="1823" w:type="dxa"/>
          </w:tcPr>
          <w:p w:rsidR="00DE0142" w:rsidRPr="0093319F" w:rsidRDefault="00DE0142" w:rsidP="003E50AF">
            <w:pPr>
              <w:autoSpaceDE w:val="0"/>
              <w:autoSpaceDN w:val="0"/>
              <w:adjustRightInd w:val="0"/>
            </w:pPr>
            <w:r w:rsidRPr="0093319F">
              <w:t>Март</w:t>
            </w:r>
          </w:p>
        </w:tc>
        <w:tc>
          <w:tcPr>
            <w:tcW w:w="2942" w:type="dxa"/>
          </w:tcPr>
          <w:p w:rsidR="00DE0142" w:rsidRPr="0093319F" w:rsidRDefault="00DE0142" w:rsidP="00DE0142">
            <w:pPr>
              <w:autoSpaceDE w:val="0"/>
              <w:autoSpaceDN w:val="0"/>
              <w:adjustRightInd w:val="0"/>
            </w:pPr>
            <w:r w:rsidRPr="0093319F">
              <w:t xml:space="preserve">Руководитель </w:t>
            </w:r>
          </w:p>
          <w:p w:rsidR="00DE0142" w:rsidRDefault="00DE0142" w:rsidP="00DE0142">
            <w:pPr>
              <w:autoSpaceDE w:val="0"/>
              <w:autoSpaceDN w:val="0"/>
              <w:adjustRightInd w:val="0"/>
            </w:pPr>
            <w:r w:rsidRPr="0093319F">
              <w:t>НОУ</w:t>
            </w:r>
            <w:r>
              <w:t xml:space="preserve"> </w:t>
            </w:r>
            <w:proofErr w:type="spellStart"/>
            <w:r>
              <w:t>Харгелюнова</w:t>
            </w:r>
            <w:proofErr w:type="spellEnd"/>
            <w:r>
              <w:t xml:space="preserve"> И.Г., зам. </w:t>
            </w:r>
            <w:proofErr w:type="spellStart"/>
            <w:r>
              <w:t>дир</w:t>
            </w:r>
            <w:proofErr w:type="spellEnd"/>
            <w:r>
              <w:t>. по НМР Бембинова Б.Н.</w:t>
            </w:r>
          </w:p>
        </w:tc>
      </w:tr>
      <w:tr w:rsidR="00DE0142" w:rsidTr="00593702">
        <w:tc>
          <w:tcPr>
            <w:tcW w:w="439" w:type="dxa"/>
          </w:tcPr>
          <w:p w:rsidR="00DE0142" w:rsidRDefault="003A43BB" w:rsidP="0061152F">
            <w:r>
              <w:t>24</w:t>
            </w:r>
          </w:p>
        </w:tc>
        <w:tc>
          <w:tcPr>
            <w:tcW w:w="4367" w:type="dxa"/>
          </w:tcPr>
          <w:p w:rsidR="00DE0142" w:rsidRPr="0093319F" w:rsidRDefault="00DE0142" w:rsidP="003E50AF">
            <w:pPr>
              <w:autoSpaceDE w:val="0"/>
              <w:autoSpaceDN w:val="0"/>
              <w:adjustRightInd w:val="0"/>
            </w:pPr>
            <w:r>
              <w:t>Участие в муниципальной научно-практической конференции «Первые шаги в науку»</w:t>
            </w:r>
          </w:p>
        </w:tc>
        <w:tc>
          <w:tcPr>
            <w:tcW w:w="1823" w:type="dxa"/>
          </w:tcPr>
          <w:p w:rsidR="00DE0142" w:rsidRPr="0093319F" w:rsidRDefault="00DE0142" w:rsidP="003E50AF">
            <w:pPr>
              <w:autoSpaceDE w:val="0"/>
              <w:autoSpaceDN w:val="0"/>
              <w:adjustRightInd w:val="0"/>
            </w:pPr>
            <w:r>
              <w:t>Март - апрель</w:t>
            </w:r>
          </w:p>
        </w:tc>
        <w:tc>
          <w:tcPr>
            <w:tcW w:w="2942" w:type="dxa"/>
          </w:tcPr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 xml:space="preserve">Руководитель </w:t>
            </w:r>
          </w:p>
          <w:p w:rsidR="00DE0142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>НОУ</w:t>
            </w:r>
            <w:r>
              <w:t xml:space="preserve"> </w:t>
            </w:r>
            <w:proofErr w:type="spellStart"/>
            <w:r>
              <w:t>Харгелюнова</w:t>
            </w:r>
            <w:proofErr w:type="spellEnd"/>
            <w:r>
              <w:t xml:space="preserve"> И.Г., зам. </w:t>
            </w:r>
            <w:proofErr w:type="spellStart"/>
            <w:r>
              <w:t>дир</w:t>
            </w:r>
            <w:proofErr w:type="spellEnd"/>
            <w:r>
              <w:t>. по НМР Бембинова Б.Н.</w:t>
            </w:r>
          </w:p>
        </w:tc>
      </w:tr>
      <w:tr w:rsidR="003A43BB" w:rsidTr="00593702">
        <w:tc>
          <w:tcPr>
            <w:tcW w:w="439" w:type="dxa"/>
          </w:tcPr>
          <w:p w:rsidR="003A43BB" w:rsidRDefault="003A43BB" w:rsidP="0061152F">
            <w:r>
              <w:t>25</w:t>
            </w:r>
          </w:p>
        </w:tc>
        <w:tc>
          <w:tcPr>
            <w:tcW w:w="4367" w:type="dxa"/>
          </w:tcPr>
          <w:p w:rsidR="003A43BB" w:rsidRDefault="003A43BB" w:rsidP="003E50AF">
            <w:pPr>
              <w:autoSpaceDE w:val="0"/>
              <w:autoSpaceDN w:val="0"/>
              <w:adjustRightInd w:val="0"/>
            </w:pPr>
            <w:r w:rsidRPr="0093319F">
              <w:t>Подготовка публикаций для  сборника исследовательских работ учащихся.</w:t>
            </w:r>
          </w:p>
        </w:tc>
        <w:tc>
          <w:tcPr>
            <w:tcW w:w="1823" w:type="dxa"/>
          </w:tcPr>
          <w:p w:rsidR="003A43BB" w:rsidRDefault="003A43BB" w:rsidP="003E50AF">
            <w:pPr>
              <w:autoSpaceDE w:val="0"/>
              <w:autoSpaceDN w:val="0"/>
              <w:adjustRightInd w:val="0"/>
            </w:pPr>
            <w:r>
              <w:t>Апрель - май</w:t>
            </w:r>
          </w:p>
        </w:tc>
        <w:tc>
          <w:tcPr>
            <w:tcW w:w="2942" w:type="dxa"/>
          </w:tcPr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 xml:space="preserve">Руководитель </w:t>
            </w:r>
          </w:p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>НОУ</w:t>
            </w:r>
            <w:r>
              <w:t xml:space="preserve"> </w:t>
            </w:r>
            <w:proofErr w:type="spellStart"/>
            <w:r>
              <w:t>Харгелюнова</w:t>
            </w:r>
            <w:proofErr w:type="spellEnd"/>
            <w:r>
              <w:t xml:space="preserve"> И.Г.</w:t>
            </w:r>
          </w:p>
        </w:tc>
      </w:tr>
      <w:tr w:rsidR="003A43BB" w:rsidTr="00593702">
        <w:tc>
          <w:tcPr>
            <w:tcW w:w="439" w:type="dxa"/>
          </w:tcPr>
          <w:p w:rsidR="003A43BB" w:rsidRDefault="003A43BB" w:rsidP="0061152F">
            <w:r>
              <w:t>26</w:t>
            </w:r>
          </w:p>
        </w:tc>
        <w:tc>
          <w:tcPr>
            <w:tcW w:w="4367" w:type="dxa"/>
          </w:tcPr>
          <w:p w:rsidR="003A43BB" w:rsidRPr="0093319F" w:rsidRDefault="003A43BB" w:rsidP="003E50AF">
            <w:pPr>
              <w:autoSpaceDE w:val="0"/>
              <w:autoSpaceDN w:val="0"/>
              <w:adjustRightInd w:val="0"/>
            </w:pPr>
            <w:r w:rsidRPr="0093319F">
              <w:t>Заседание Совета НОУ</w:t>
            </w:r>
            <w:r>
              <w:t>, поведение итогов работы за 2023-2024</w:t>
            </w:r>
            <w:r w:rsidRPr="0093319F">
              <w:t xml:space="preserve"> </w:t>
            </w:r>
            <w:proofErr w:type="spellStart"/>
            <w:r w:rsidRPr="0093319F">
              <w:t>уч</w:t>
            </w:r>
            <w:proofErr w:type="spellEnd"/>
            <w:r w:rsidRPr="0093319F">
              <w:t xml:space="preserve">. год, </w:t>
            </w:r>
          </w:p>
        </w:tc>
        <w:tc>
          <w:tcPr>
            <w:tcW w:w="1823" w:type="dxa"/>
          </w:tcPr>
          <w:p w:rsidR="003A43BB" w:rsidRPr="0093319F" w:rsidRDefault="003A43BB" w:rsidP="003E50AF">
            <w:pPr>
              <w:autoSpaceDE w:val="0"/>
              <w:autoSpaceDN w:val="0"/>
              <w:adjustRightInd w:val="0"/>
            </w:pPr>
            <w:r w:rsidRPr="0093319F">
              <w:t>Май</w:t>
            </w:r>
          </w:p>
        </w:tc>
        <w:tc>
          <w:tcPr>
            <w:tcW w:w="2942" w:type="dxa"/>
          </w:tcPr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 xml:space="preserve">Руководитель </w:t>
            </w:r>
          </w:p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>НОУ</w:t>
            </w:r>
            <w:r>
              <w:t xml:space="preserve"> </w:t>
            </w:r>
            <w:proofErr w:type="spellStart"/>
            <w:r>
              <w:t>Харгелюнова</w:t>
            </w:r>
            <w:proofErr w:type="spellEnd"/>
            <w:r>
              <w:t xml:space="preserve"> И.Г.</w:t>
            </w:r>
          </w:p>
        </w:tc>
      </w:tr>
      <w:tr w:rsidR="003A43BB" w:rsidTr="00593702">
        <w:tc>
          <w:tcPr>
            <w:tcW w:w="439" w:type="dxa"/>
          </w:tcPr>
          <w:p w:rsidR="003A43BB" w:rsidRDefault="003A43BB" w:rsidP="0061152F">
            <w:r>
              <w:t>27</w:t>
            </w:r>
          </w:p>
        </w:tc>
        <w:tc>
          <w:tcPr>
            <w:tcW w:w="4367" w:type="dxa"/>
          </w:tcPr>
          <w:p w:rsidR="003A43BB" w:rsidRDefault="003A43BB" w:rsidP="00486859">
            <w:pPr>
              <w:autoSpaceDE w:val="0"/>
              <w:autoSpaceDN w:val="0"/>
              <w:adjustRightInd w:val="0"/>
            </w:pPr>
            <w:r>
              <w:t xml:space="preserve">Создание банка данных о способных и одарённых детях </w:t>
            </w:r>
          </w:p>
        </w:tc>
        <w:tc>
          <w:tcPr>
            <w:tcW w:w="1823" w:type="dxa"/>
          </w:tcPr>
          <w:p w:rsidR="003A43BB" w:rsidRDefault="003A43BB" w:rsidP="00486859">
            <w:pPr>
              <w:autoSpaceDE w:val="0"/>
              <w:autoSpaceDN w:val="0"/>
              <w:adjustRightInd w:val="0"/>
            </w:pPr>
            <w:r>
              <w:t xml:space="preserve">Май </w:t>
            </w:r>
          </w:p>
        </w:tc>
        <w:tc>
          <w:tcPr>
            <w:tcW w:w="2942" w:type="dxa"/>
          </w:tcPr>
          <w:p w:rsidR="003A43BB" w:rsidRPr="0093319F" w:rsidRDefault="00C45F20" w:rsidP="003A43BB">
            <w:pPr>
              <w:autoSpaceDE w:val="0"/>
              <w:autoSpaceDN w:val="0"/>
              <w:adjustRightInd w:val="0"/>
            </w:pPr>
            <w:r>
              <w:t xml:space="preserve">Зам. директора по УР </w:t>
            </w:r>
            <w:proofErr w:type="spellStart"/>
            <w:r>
              <w:t>Дакинова</w:t>
            </w:r>
            <w:proofErr w:type="spellEnd"/>
            <w:r>
              <w:t xml:space="preserve"> А.М., зам. директора по ВР </w:t>
            </w:r>
            <w:proofErr w:type="spellStart"/>
            <w:r>
              <w:t>Кукурчиева</w:t>
            </w:r>
            <w:proofErr w:type="spellEnd"/>
            <w:r>
              <w:t xml:space="preserve"> Д.Н.</w:t>
            </w:r>
          </w:p>
        </w:tc>
      </w:tr>
      <w:tr w:rsidR="003A43BB" w:rsidTr="00593702">
        <w:tc>
          <w:tcPr>
            <w:tcW w:w="439" w:type="dxa"/>
          </w:tcPr>
          <w:p w:rsidR="003A43BB" w:rsidRDefault="003A43BB" w:rsidP="0061152F">
            <w:r>
              <w:t>28</w:t>
            </w:r>
          </w:p>
        </w:tc>
        <w:tc>
          <w:tcPr>
            <w:tcW w:w="4367" w:type="dxa"/>
          </w:tcPr>
          <w:p w:rsidR="003A43BB" w:rsidRPr="0093319F" w:rsidRDefault="003A43BB" w:rsidP="003E50AF">
            <w:pPr>
              <w:autoSpaceDE w:val="0"/>
              <w:autoSpaceDN w:val="0"/>
              <w:adjustRightInd w:val="0"/>
            </w:pPr>
            <w:r>
              <w:t xml:space="preserve">Публикация сборника исследовательских работ НОУ «Эврика» за 2023-2024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823" w:type="dxa"/>
          </w:tcPr>
          <w:p w:rsidR="003A43BB" w:rsidRPr="0093319F" w:rsidRDefault="003A43BB" w:rsidP="003E50AF">
            <w:pPr>
              <w:autoSpaceDE w:val="0"/>
              <w:autoSpaceDN w:val="0"/>
              <w:adjustRightInd w:val="0"/>
            </w:pPr>
            <w:r>
              <w:t>Май-июнь</w:t>
            </w:r>
          </w:p>
        </w:tc>
        <w:tc>
          <w:tcPr>
            <w:tcW w:w="2942" w:type="dxa"/>
          </w:tcPr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 xml:space="preserve">Руководитель </w:t>
            </w:r>
          </w:p>
          <w:p w:rsidR="003A43BB" w:rsidRPr="0093319F" w:rsidRDefault="003A43BB" w:rsidP="003A43BB">
            <w:pPr>
              <w:autoSpaceDE w:val="0"/>
              <w:autoSpaceDN w:val="0"/>
              <w:adjustRightInd w:val="0"/>
            </w:pPr>
            <w:r w:rsidRPr="0093319F">
              <w:t>НОУ</w:t>
            </w:r>
            <w:r>
              <w:t xml:space="preserve"> </w:t>
            </w:r>
            <w:proofErr w:type="spellStart"/>
            <w:r>
              <w:t>Харгелюнова</w:t>
            </w:r>
            <w:proofErr w:type="spellEnd"/>
            <w:r>
              <w:t xml:space="preserve"> И.Г.</w:t>
            </w:r>
            <w:r w:rsidR="00C45F20">
              <w:t xml:space="preserve">, зам. </w:t>
            </w:r>
            <w:proofErr w:type="spellStart"/>
            <w:r w:rsidR="00C45F20">
              <w:t>директра</w:t>
            </w:r>
            <w:proofErr w:type="spellEnd"/>
            <w:r w:rsidR="00C45F20">
              <w:t xml:space="preserve"> по НМР Бембинова Б.Н.</w:t>
            </w:r>
          </w:p>
        </w:tc>
      </w:tr>
    </w:tbl>
    <w:p w:rsidR="001832BC" w:rsidRPr="0061152F" w:rsidRDefault="001832BC" w:rsidP="0061152F"/>
    <w:sectPr w:rsidR="001832BC" w:rsidRPr="0061152F" w:rsidSect="0018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3EB"/>
    <w:multiLevelType w:val="hybridMultilevel"/>
    <w:tmpl w:val="A5427C2C"/>
    <w:lvl w:ilvl="0" w:tplc="9C9A461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52F"/>
    <w:rsid w:val="001832BC"/>
    <w:rsid w:val="003A43BB"/>
    <w:rsid w:val="00593702"/>
    <w:rsid w:val="0061152F"/>
    <w:rsid w:val="00A9102F"/>
    <w:rsid w:val="00B315CF"/>
    <w:rsid w:val="00C05535"/>
    <w:rsid w:val="00C45F20"/>
    <w:rsid w:val="00C61A62"/>
    <w:rsid w:val="00C86D1D"/>
    <w:rsid w:val="00CE152B"/>
    <w:rsid w:val="00DE0142"/>
    <w:rsid w:val="00EE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370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61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2023-10-25T11:59:00Z</dcterms:created>
  <dcterms:modified xsi:type="dcterms:W3CDTF">2023-12-09T10:25:00Z</dcterms:modified>
</cp:coreProperties>
</file>