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CD" w:rsidRPr="000D38DD" w:rsidRDefault="002B71CD" w:rsidP="002B71CD">
      <w:pPr>
        <w:pStyle w:val="3"/>
        <w:rPr>
          <w:sz w:val="24"/>
        </w:rPr>
      </w:pPr>
      <w:r w:rsidRPr="000D38DD">
        <w:rPr>
          <w:sz w:val="24"/>
        </w:rPr>
        <w:t xml:space="preserve">МУНИЦИПАЛЬНОЕ КАЗЁННОЕ ОБЩЕОБРАЗОВАТЕЛЬНОЕ УЧРЕЖДЕНИЕ </w:t>
      </w:r>
    </w:p>
    <w:p w:rsidR="002B71CD" w:rsidRPr="000D38DD" w:rsidRDefault="002B71CD" w:rsidP="002B71CD">
      <w:pPr>
        <w:pStyle w:val="3"/>
        <w:rPr>
          <w:sz w:val="24"/>
        </w:rPr>
      </w:pPr>
      <w:r w:rsidRPr="000D38DD">
        <w:rPr>
          <w:sz w:val="24"/>
        </w:rPr>
        <w:t>«ВИНОГРАДНЕНСКИЙ ЛИЦЕЙ имени ДЕДОВА Ф.И.»</w:t>
      </w:r>
    </w:p>
    <w:p w:rsidR="002B71CD" w:rsidRPr="000D38DD" w:rsidRDefault="002B71CD" w:rsidP="002B7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8DD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0D38DD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0D38DD">
        <w:rPr>
          <w:rFonts w:ascii="Times New Roman" w:hAnsi="Times New Roman" w:cs="Times New Roman"/>
          <w:sz w:val="24"/>
          <w:szCs w:val="24"/>
        </w:rPr>
        <w:t xml:space="preserve">, д.56, с. Виноградное, </w:t>
      </w:r>
      <w:proofErr w:type="spellStart"/>
      <w:r w:rsidRPr="000D38DD">
        <w:rPr>
          <w:rFonts w:ascii="Times New Roman" w:hAnsi="Times New Roman" w:cs="Times New Roman"/>
          <w:sz w:val="24"/>
          <w:szCs w:val="24"/>
        </w:rPr>
        <w:t>Городовиковский</w:t>
      </w:r>
      <w:proofErr w:type="spellEnd"/>
      <w:r w:rsidRPr="000D38DD">
        <w:rPr>
          <w:rFonts w:ascii="Times New Roman" w:hAnsi="Times New Roman" w:cs="Times New Roman"/>
          <w:sz w:val="24"/>
          <w:szCs w:val="24"/>
        </w:rPr>
        <w:t xml:space="preserve"> р-н, РК, 359062  тел. </w:t>
      </w:r>
      <w:r w:rsidRPr="000D38DD">
        <w:rPr>
          <w:rFonts w:ascii="Times New Roman" w:hAnsi="Times New Roman" w:cs="Times New Roman"/>
          <w:sz w:val="24"/>
          <w:szCs w:val="24"/>
          <w:lang w:val="en-US"/>
        </w:rPr>
        <w:t xml:space="preserve">(84731) 9-73-01; </w:t>
      </w:r>
      <w:r w:rsidRPr="000D38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e-mail </w:t>
      </w:r>
      <w:hyperlink r:id="rId5" w:history="1">
        <w:r w:rsidRPr="000D38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vinogradsh@rambler.ru</w:t>
        </w:r>
      </w:hyperlink>
    </w:p>
    <w:tbl>
      <w:tblPr>
        <w:tblpPr w:leftFromText="180" w:rightFromText="180" w:vertAnchor="text" w:horzAnchor="margin" w:tblpXSpec="center" w:tblpY="187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3667"/>
        <w:gridCol w:w="3095"/>
      </w:tblGrid>
      <w:tr w:rsidR="002B71CD" w:rsidRPr="008E6AA1" w:rsidTr="00B21B8A">
        <w:trPr>
          <w:trHeight w:val="50"/>
        </w:trPr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</w:tcPr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D38D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«Согласовано»</w:t>
            </w:r>
          </w:p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D3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 ШМО</w:t>
            </w:r>
          </w:p>
        </w:tc>
        <w:tc>
          <w:tcPr>
            <w:tcW w:w="3667" w:type="dxa"/>
            <w:shd w:val="clear" w:color="auto" w:fill="auto"/>
          </w:tcPr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D38D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«Согласовано»</w:t>
            </w:r>
          </w:p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D3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Заместитель директора</w:t>
            </w:r>
          </w:p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D3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УВР МКОУ «</w:t>
            </w:r>
            <w:proofErr w:type="spellStart"/>
            <w:r w:rsidRPr="000D3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Виноградненский</w:t>
            </w:r>
            <w:proofErr w:type="spellEnd"/>
            <w:r w:rsidRPr="000D3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лицей им. </w:t>
            </w:r>
            <w:proofErr w:type="gramStart"/>
            <w:r w:rsidRPr="000D3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Дедова</w:t>
            </w:r>
            <w:proofErr w:type="gramEnd"/>
            <w:r w:rsidRPr="000D3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Ф.И.»                         </w:t>
            </w:r>
          </w:p>
        </w:tc>
        <w:tc>
          <w:tcPr>
            <w:tcW w:w="3095" w:type="dxa"/>
            <w:shd w:val="clear" w:color="auto" w:fill="auto"/>
          </w:tcPr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D38D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«Утверждаю» </w:t>
            </w:r>
          </w:p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D3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Директор МКОУ «</w:t>
            </w:r>
            <w:proofErr w:type="spellStart"/>
            <w:r w:rsidRPr="000D3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Виноградненский</w:t>
            </w:r>
            <w:proofErr w:type="spellEnd"/>
            <w:r w:rsidRPr="000D3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лицей им Дедова Ф.И.»:</w:t>
            </w:r>
          </w:p>
        </w:tc>
      </w:tr>
      <w:tr w:rsidR="002B71CD" w:rsidRPr="008E6AA1" w:rsidTr="00B21B8A">
        <w:trPr>
          <w:trHeight w:val="40"/>
        </w:trPr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</w:tcPr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D3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______________</w:t>
            </w:r>
          </w:p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D3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Черкашина Г.Н.</w:t>
            </w:r>
          </w:p>
          <w:p w:rsidR="002B71CD" w:rsidRPr="000D38DD" w:rsidRDefault="002B71CD" w:rsidP="009B5F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auto"/>
          </w:tcPr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D3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_________________</w:t>
            </w:r>
          </w:p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r w:rsidRPr="000D3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Дакинова</w:t>
            </w:r>
            <w:proofErr w:type="spellEnd"/>
            <w:r w:rsidRPr="000D3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А.М.</w:t>
            </w:r>
          </w:p>
        </w:tc>
        <w:tc>
          <w:tcPr>
            <w:tcW w:w="3095" w:type="dxa"/>
            <w:shd w:val="clear" w:color="auto" w:fill="auto"/>
          </w:tcPr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D3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_______________</w:t>
            </w:r>
          </w:p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0D3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Нарыжная</w:t>
            </w:r>
            <w:proofErr w:type="spellEnd"/>
            <w:r w:rsidRPr="000D3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Т.П.</w:t>
            </w:r>
          </w:p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B71CD" w:rsidRPr="008E6AA1" w:rsidTr="00B21B8A">
        <w:trPr>
          <w:trHeight w:val="982"/>
        </w:trPr>
        <w:tc>
          <w:tcPr>
            <w:tcW w:w="3095" w:type="dxa"/>
            <w:tcBorders>
              <w:top w:val="single" w:sz="4" w:space="0" w:color="auto"/>
            </w:tcBorders>
            <w:shd w:val="clear" w:color="auto" w:fill="auto"/>
          </w:tcPr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«_____» ______ 2022</w:t>
            </w:r>
            <w:r w:rsidRPr="000D3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г.</w:t>
            </w:r>
          </w:p>
        </w:tc>
        <w:tc>
          <w:tcPr>
            <w:tcW w:w="3667" w:type="dxa"/>
            <w:shd w:val="clear" w:color="auto" w:fill="auto"/>
          </w:tcPr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«_____» ______ 2022</w:t>
            </w:r>
            <w:r w:rsidRPr="000D3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г.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D3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Приказ № </w:t>
            </w:r>
          </w:p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 «____»  _____ 2022</w:t>
            </w:r>
            <w:r w:rsidRPr="000D38D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г.</w:t>
            </w:r>
          </w:p>
          <w:p w:rsidR="002B71CD" w:rsidRPr="000D38DD" w:rsidRDefault="002B71CD" w:rsidP="009B5F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2B71CD" w:rsidRPr="008E6AA1" w:rsidRDefault="002B71CD" w:rsidP="002B71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</w:pPr>
    </w:p>
    <w:p w:rsidR="002B71CD" w:rsidRPr="008E6AA1" w:rsidRDefault="002B71CD" w:rsidP="002B7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1CD" w:rsidRPr="008E6AA1" w:rsidRDefault="002B71CD" w:rsidP="002B7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1CD" w:rsidRPr="008E6AA1" w:rsidRDefault="002B71CD" w:rsidP="002B7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1CD" w:rsidRPr="008E6AA1" w:rsidRDefault="002B71CD" w:rsidP="002B7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1CD" w:rsidRPr="008E6AA1" w:rsidRDefault="002B71CD" w:rsidP="002B7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A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71CD" w:rsidRPr="008E6AA1" w:rsidRDefault="002B71CD" w:rsidP="002B7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1CD" w:rsidRPr="008E6AA1" w:rsidRDefault="002B71CD" w:rsidP="002B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AA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B71CD" w:rsidRPr="0098003B" w:rsidRDefault="002B71CD" w:rsidP="002B71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003B">
        <w:rPr>
          <w:rFonts w:ascii="Times New Roman" w:hAnsi="Times New Roman" w:cs="Times New Roman"/>
          <w:color w:val="000000"/>
          <w:sz w:val="28"/>
          <w:szCs w:val="28"/>
        </w:rPr>
        <w:t>учебного предмета</w:t>
      </w:r>
      <w:r w:rsidRPr="0098003B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="00623840" w:rsidRPr="0098003B">
        <w:rPr>
          <w:rFonts w:ascii="Times New Roman" w:hAnsi="Times New Roman" w:cs="Times New Roman"/>
          <w:color w:val="000000"/>
          <w:sz w:val="28"/>
          <w:szCs w:val="28"/>
        </w:rPr>
        <w:t>родной (калмыцкий</w:t>
      </w:r>
      <w:r w:rsidRPr="0098003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23840" w:rsidRPr="0098003B">
        <w:rPr>
          <w:rFonts w:ascii="Times New Roman" w:hAnsi="Times New Roman" w:cs="Times New Roman"/>
          <w:color w:val="000000"/>
          <w:sz w:val="28"/>
          <w:szCs w:val="28"/>
        </w:rPr>
        <w:t>язык</w:t>
      </w:r>
      <w:r w:rsidRPr="0098003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B71CD" w:rsidRPr="0098003B" w:rsidRDefault="00623840" w:rsidP="002B71CD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003B">
        <w:rPr>
          <w:rFonts w:ascii="Times New Roman" w:hAnsi="Times New Roman" w:cs="Times New Roman"/>
          <w:color w:val="000000"/>
          <w:sz w:val="28"/>
          <w:szCs w:val="28"/>
        </w:rPr>
        <w:t>для 1</w:t>
      </w:r>
      <w:r w:rsidR="002B71CD" w:rsidRPr="0098003B">
        <w:rPr>
          <w:rFonts w:ascii="Times New Roman" w:hAnsi="Times New Roman" w:cs="Times New Roman"/>
          <w:color w:val="000000"/>
          <w:sz w:val="28"/>
          <w:szCs w:val="28"/>
        </w:rPr>
        <w:t xml:space="preserve"> класса начального общего образования</w:t>
      </w:r>
      <w:r w:rsidR="002B71CD" w:rsidRPr="0098003B">
        <w:rPr>
          <w:rFonts w:ascii="Times New Roman" w:hAnsi="Times New Roman" w:cs="Times New Roman"/>
          <w:color w:val="000000"/>
          <w:sz w:val="28"/>
          <w:szCs w:val="28"/>
        </w:rPr>
        <w:br/>
        <w:t>на 2022 - 2023 учебный год</w:t>
      </w:r>
    </w:p>
    <w:p w:rsidR="002B71CD" w:rsidRPr="0098003B" w:rsidRDefault="002B71CD" w:rsidP="002B71CD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B71CD" w:rsidRPr="0098003B" w:rsidRDefault="002B71CD" w:rsidP="002B71CD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B71CD" w:rsidRPr="0098003B" w:rsidRDefault="002B71CD" w:rsidP="002B71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00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Составитель: Басанова Зоя </w:t>
      </w:r>
      <w:proofErr w:type="spellStart"/>
      <w:r w:rsidRPr="0098003B">
        <w:rPr>
          <w:rFonts w:ascii="Times New Roman" w:hAnsi="Times New Roman" w:cs="Times New Roman"/>
          <w:color w:val="000000"/>
          <w:sz w:val="28"/>
          <w:szCs w:val="28"/>
        </w:rPr>
        <w:t>Сангаджиевна</w:t>
      </w:r>
      <w:proofErr w:type="spellEnd"/>
      <w:r w:rsidRPr="0098003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B71CD" w:rsidRPr="0098003B" w:rsidRDefault="002B71CD" w:rsidP="002B71C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8003B">
        <w:rPr>
          <w:rFonts w:ascii="Times New Roman" w:hAnsi="Times New Roman" w:cs="Times New Roman"/>
          <w:color w:val="000000"/>
          <w:sz w:val="28"/>
          <w:szCs w:val="28"/>
        </w:rPr>
        <w:t xml:space="preserve">     учитель калмыцкого  языка и  литературы, </w:t>
      </w:r>
    </w:p>
    <w:p w:rsidR="002B71CD" w:rsidRPr="008E6AA1" w:rsidRDefault="002B71CD" w:rsidP="002B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98003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8003B">
        <w:rPr>
          <w:rFonts w:ascii="Times New Roman" w:hAnsi="Times New Roman" w:cs="Times New Roman"/>
          <w:color w:val="000000"/>
          <w:sz w:val="28"/>
          <w:szCs w:val="28"/>
        </w:rPr>
        <w:t xml:space="preserve"> высшая квалификационная категория</w:t>
      </w:r>
    </w:p>
    <w:p w:rsidR="002B71CD" w:rsidRPr="008E6AA1" w:rsidRDefault="002B71CD" w:rsidP="002B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1CD" w:rsidRPr="008E6AA1" w:rsidRDefault="002B71CD" w:rsidP="002B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1CD" w:rsidRPr="008E6AA1" w:rsidRDefault="002B71CD" w:rsidP="002B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1CD" w:rsidRPr="008E6AA1" w:rsidRDefault="002B71CD" w:rsidP="002B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1CD" w:rsidRPr="008E6AA1" w:rsidRDefault="002B71CD" w:rsidP="002B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1CD" w:rsidRPr="008E6AA1" w:rsidRDefault="002B71CD" w:rsidP="002B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1CD" w:rsidRPr="008E6AA1" w:rsidRDefault="002B71CD" w:rsidP="002B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1CD" w:rsidRPr="008E6AA1" w:rsidRDefault="002B71CD" w:rsidP="002B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1CD" w:rsidRDefault="002B71CD" w:rsidP="002B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1CD" w:rsidRDefault="002B71CD" w:rsidP="009800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71CD" w:rsidRPr="002B71CD" w:rsidRDefault="002B71CD" w:rsidP="002B7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1CD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2B71CD">
        <w:rPr>
          <w:rFonts w:ascii="Times New Roman" w:hAnsi="Times New Roman" w:cs="Times New Roman"/>
          <w:sz w:val="28"/>
          <w:szCs w:val="28"/>
        </w:rPr>
        <w:t>Виноградное</w:t>
      </w:r>
      <w:proofErr w:type="gramEnd"/>
      <w:r w:rsidRPr="002B71CD">
        <w:rPr>
          <w:rFonts w:ascii="Times New Roman" w:hAnsi="Times New Roman" w:cs="Times New Roman"/>
          <w:sz w:val="28"/>
          <w:szCs w:val="28"/>
        </w:rPr>
        <w:t>, 2022 год</w:t>
      </w:r>
    </w:p>
    <w:p w:rsidR="00A20DEC" w:rsidRDefault="00A20DEC" w:rsidP="006E6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3A5C" w:rsidRPr="0098003B" w:rsidRDefault="00263A5C" w:rsidP="006E6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3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C414F">
        <w:rPr>
          <w:rFonts w:ascii="Times New Roman" w:hAnsi="Times New Roman" w:cs="Times New Roman"/>
          <w:sz w:val="24"/>
          <w:szCs w:val="24"/>
        </w:rPr>
        <w:t>Примерная  образовательная  программа  учебного  предмета  «Родной (калмыцкий) язык» для 1-4 классов начального общего образования (далее – программа)  разработана  в  соответствии  с  Федеральным  государственным образовательным  стандартом  начального  общего  образования,  с  учетом основных идей и положений программы развития универсальных учебных действий для начального общего образования и для обеспечения сохранения и  развития  языкового  наследия  многонационального  народа  Российской Федерации.</w:t>
      </w:r>
      <w:bookmarkStart w:id="0" w:name="_GoBack"/>
      <w:bookmarkEnd w:id="0"/>
      <w:proofErr w:type="gramEnd"/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Нормативную   правовую   основу   программы   составляют   такие документы как: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       Конституция Российской Федерации (ст. 26);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       Федеральный   закон   от   29   декабря   2012   г.   №   273-ФЗ   «Об образовании в Российской Федерации»;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 Федеральный закон от 3 августа 2018 г. № 317-ФЗ «О внесении изменений  в  статьи  11  и  14  Федерального  закона  «Об  образовании  в Российской Федерации»;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       Федеральный  закон  от  25  октября  1991  г.  №  1807-1  «О  языках народов Российской Федерации»;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 Приказ Министерства просвещения Российской Федерации от 31 мая   2021 г.   № 286   «Об   утверждении   федерального   государственного образовательного стандарта начального общего образования»;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 Приказ  Минобразования  России  «Об  утверждении  федерального базисного  учебного  плана  для  начального  общего,  основного  общего  и среднего (полного) общего образования» от 9 марта 2004 г. № 1312;</w:t>
      </w:r>
    </w:p>
    <w:p w:rsidR="00263A5C" w:rsidRPr="00BC414F" w:rsidRDefault="00263A5C" w:rsidP="00263A5C">
      <w:pPr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       Степное Уложение (Конституция) Республики Калмыкия (ст.17); </w:t>
      </w:r>
      <w:r w:rsidRPr="00BC414F">
        <w:rPr>
          <w:rFonts w:ascii="Times New Roman" w:hAnsi="Times New Roman" w:cs="Times New Roman"/>
          <w:sz w:val="24"/>
          <w:szCs w:val="24"/>
        </w:rPr>
        <w:t>       Закон Республики Калмыкия от 15 декабря 2014 г. № 93-V-З «О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языках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 Республики Калмыкия и иных языках в Республике Калмыкия»;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3</w:t>
      </w:r>
      <w:r w:rsidRPr="00BC414F">
        <w:rPr>
          <w:rFonts w:ascii="Times New Roman" w:hAnsi="Times New Roman" w:cs="Times New Roman"/>
          <w:sz w:val="24"/>
          <w:szCs w:val="24"/>
        </w:rPr>
        <w:t>       Закон Республики Калмыкия от 15 декабря 2014 г. № 94-V-З «Об образовании в Республике Калмыкия»;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 Приказ Министерства образования, культуры и науки Республики Калмыкия   №657   от   20.06.2012   г.   «Об   утверждении   Государственных образовательных стандартов по предметам региональной компетенции»;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 Приказ Министерства образования, культуры и науки Республики Калмыкия  №1060  от  31.08.2010  г.  «Об  использовании  учебных  планов, программ для преподавания предметов региональной компетенции»;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 Методические   рекомендации   по   разработке   и   оформлению примерных   основных   образовательных   программ   предметных   областей «Родной язык и литературное чтение на родном</w:t>
      </w:r>
      <w:r w:rsidRPr="00BC414F">
        <w:rPr>
          <w:rFonts w:ascii="Times New Roman" w:hAnsi="Times New Roman" w:cs="Times New Roman"/>
          <w:sz w:val="32"/>
          <w:szCs w:val="32"/>
        </w:rPr>
        <w:t xml:space="preserve"> </w:t>
      </w:r>
      <w:r w:rsidRPr="00A0070E">
        <w:rPr>
          <w:rFonts w:ascii="Times New Roman" w:hAnsi="Times New Roman" w:cs="Times New Roman"/>
          <w:sz w:val="28"/>
          <w:szCs w:val="28"/>
        </w:rPr>
        <w:t>языке» и «Родной язык и родная литература»</w:t>
      </w:r>
      <w:r w:rsidRPr="00BC414F">
        <w:rPr>
          <w:rFonts w:ascii="Times New Roman" w:hAnsi="Times New Roman" w:cs="Times New Roman"/>
          <w:sz w:val="32"/>
          <w:szCs w:val="32"/>
        </w:rPr>
        <w:t xml:space="preserve"> </w:t>
      </w:r>
      <w:r w:rsidRPr="00A0070E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Pr="00BC414F">
        <w:rPr>
          <w:rFonts w:ascii="Times New Roman" w:hAnsi="Times New Roman" w:cs="Times New Roman"/>
          <w:sz w:val="24"/>
          <w:szCs w:val="24"/>
        </w:rPr>
        <w:t>Министерством Просвещения Российской Федерации, март 2020 года;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Государственными   языками   в   Республике   Калмыкия   являются калмыцкий  и  русский  языки.  Калмыцкий  язык  преподается  как  учебный предмет в образовательных организациях республики. 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Изучение   калмыцкого   языка   направлено   на   развитие   языковой компетентности,   коммуникативных   умений,   диалогической   и монологической речи. В ходе изучения </w:t>
      </w:r>
      <w:r w:rsidRPr="00BC414F">
        <w:rPr>
          <w:rFonts w:ascii="Times New Roman" w:hAnsi="Times New Roman" w:cs="Times New Roman"/>
          <w:sz w:val="24"/>
          <w:szCs w:val="24"/>
        </w:rPr>
        <w:lastRenderedPageBreak/>
        <w:t>родного языка</w:t>
      </w:r>
      <w:r w:rsidRPr="00BC414F">
        <w:rPr>
          <w:rFonts w:ascii="Times New Roman" w:hAnsi="Times New Roman" w:cs="Times New Roman"/>
          <w:sz w:val="32"/>
          <w:szCs w:val="32"/>
        </w:rPr>
        <w:t xml:space="preserve"> </w:t>
      </w:r>
      <w:r w:rsidRPr="00BC414F">
        <w:rPr>
          <w:rFonts w:ascii="Times New Roman" w:hAnsi="Times New Roman" w:cs="Times New Roman"/>
          <w:sz w:val="24"/>
          <w:szCs w:val="24"/>
        </w:rPr>
        <w:t>формируются речевые способности  обучающегося,  культура</w:t>
      </w:r>
      <w:r w:rsidRPr="00BC414F">
        <w:rPr>
          <w:rFonts w:ascii="Times New Roman" w:hAnsi="Times New Roman" w:cs="Times New Roman"/>
          <w:sz w:val="32"/>
          <w:szCs w:val="32"/>
        </w:rPr>
        <w:t xml:space="preserve">  </w:t>
      </w:r>
      <w:r w:rsidRPr="00BC414F">
        <w:rPr>
          <w:rFonts w:ascii="Times New Roman" w:hAnsi="Times New Roman" w:cs="Times New Roman"/>
          <w:sz w:val="24"/>
          <w:szCs w:val="24"/>
        </w:rPr>
        <w:t xml:space="preserve">речи,  интерес  к  родному  языку. Младшие школьники знакомятся с образцами фольклора родного  языка. </w:t>
      </w:r>
    </w:p>
    <w:p w:rsidR="00263A5C" w:rsidRPr="00BC414F" w:rsidRDefault="00263A5C" w:rsidP="00263A5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414F">
        <w:rPr>
          <w:rFonts w:ascii="Times New Roman" w:hAnsi="Times New Roman" w:cs="Times New Roman"/>
          <w:sz w:val="24"/>
          <w:szCs w:val="24"/>
        </w:rPr>
        <w:t>Учебный предмет «Родной (калмыцкий) язык» неразрывно связан и с другими  школьными  предметами,  особенно  с  предметами  «Литературное чтение на родном (калмыцком) языке», «Родная (калмыцкая) литература», «История и культура родного края», «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Тодо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бичг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>» (Ясное письмо).</w:t>
      </w:r>
      <w:proofErr w:type="gramEnd"/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В   предлагаемой   программе   реализуется   </w:t>
      </w:r>
      <w:proofErr w:type="spellStart"/>
      <w:proofErr w:type="gramStart"/>
      <w:r w:rsidRPr="00BC414F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>- ориентированный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 метод, направленный на формирование умений и навыков практического владения калмыцким языком (восприятие калмыцкой речи, ее воспроизведение   в   устной   и   письменной   форме)   и   организацию образовательного процесса в условиях отсутствия языковой среды.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C414F">
        <w:rPr>
          <w:rFonts w:ascii="Times New Roman" w:hAnsi="Times New Roman" w:cs="Times New Roman"/>
          <w:sz w:val="24"/>
          <w:szCs w:val="24"/>
        </w:rPr>
        <w:t xml:space="preserve">4-  формирование  у  обучающихся  уважения  и  интереса  к  родному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язку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, культуре калмыцкого народа; воспитание культуры общения, поддержание интереса   к   обучению   и   формированию   познавательной   активности; воспитание потребности в практическом использовании языка в различных сферах деятельности. </w:t>
      </w:r>
      <w:proofErr w:type="gramEnd"/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Задачи: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-  формировать  у  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  положительной  мотивации  к  изучению родного языка;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воспитать доброжелательное отношение со стороны младших школьников к культуре, истории и традициям калмыцкого народа;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развивать на должном уровне восприятие, внимание языковой памяти и догадки, воображение, логического мышления;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- развивать творческие способности 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 через изучение родного (калмыцкого) языка;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  расширять   с   помощью   родного   языка   представление   учеников   об окружающем мире и о языке как средстве познания и общения;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 формировать  навыки  и  умения  самостоятельного  решения  простейших коммуникативно-познавательных задач.</w:t>
      </w:r>
    </w:p>
    <w:p w:rsidR="00263A5C" w:rsidRPr="00BC414F" w:rsidRDefault="00263A5C" w:rsidP="00263A5C">
      <w:pPr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Программа изучения родного (калмыцкого) языка направлена, прежде 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 на развитие речи обучающихся. Для этого важно заложить прочные основы всех видов речевой деятельности (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>, говорение, чтение и письмо). Объем учебного материала, включенного в учебно-методический комплекс  «Үйнр»,  является  достаточным  для  овладения  каждым  видом речевой деятельности.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Авторы   программы   дают   возможность   самостоятельно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структурироваьб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учебный  материал,  определять  последовательность  его изучения, распределять часы по разделам и темам.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Общая характеристика учебного предмета 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«Родной (калмыцкий) язык»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«Родной (калмыцкий) язык» начинается на  уровне  дошкольного  образования,  продолжается  на  уровне  начального общего образования, основного общего образования и завершается на уровне среднего  общего  образования.  Изучение  в  начальной  школе  представляет собой второй этап языкового образования и речевого развития 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>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C414F">
        <w:rPr>
          <w:rFonts w:ascii="Times New Roman" w:hAnsi="Times New Roman" w:cs="Times New Roman"/>
          <w:sz w:val="24"/>
          <w:szCs w:val="24"/>
        </w:rPr>
        <w:lastRenderedPageBreak/>
        <w:t>Для   обучающихся   1-го   класса   курс   учебного   предмета   «Родной (калмыцкий)   язык»   включает  в  себя  знакомство   с   главными   героями учебника, обучение приветствию и умение назвать свое имя по буквам, а  также знакомство с государственной символикой Республики Калмыкия.</w:t>
      </w:r>
      <w:proofErr w:type="gramEnd"/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Изучение  калмыцкого  языка  с  1  класса  направлено  на  развитие языковой   компетентности,   коммуникативных   умений,   диалогической   и монологической речи. В ходе изучения родного языка формируются речевые способности обучающегося, культура речи, интерес к родному языку.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Изучаемые слова и грамматические формы делятся по темам. Такой принцип деления слов по темам, тесно связан с использованием наглядного пособия. Каждый грамматический прием объясняется на основе изученных детьми слов. На уроках учитель должен отчетливо, ясно произносить звуки, слова, предложения, работать над речевым аппаратом и интонированием. На каждом уроке, используя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для развития речи 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. Для запоминания   кратких   текстов,   стихотворений,   песен   необходимо использовать компьютерные технологии. </w:t>
      </w:r>
    </w:p>
    <w:p w:rsidR="00263A5C" w:rsidRPr="00BC414F" w:rsidRDefault="00263A5C" w:rsidP="00263A5C">
      <w:pPr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Коммуникативно-ориентированные, 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 технологии   в обучении  калмыцкому  языку  способствуют  формированию  и  развитию коммуникативной компетенции 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, позволяющей участвовать  в коммуникации  на  родном  языке  и  самостоятельно  совершенствоваться  в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овладеваемой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ими речевой деятельности.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В   процессе   обучения   дети   должны   учиться   технике   общения, овладевать речевым этикетом, умением диалогического и монологического общения,   решать   различные   осознанные   коммуникативные   задачи. Коммуникативно-ориентированный метод выдвинул положение о том, что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8общению   следует   обучать   только   через   общение,   оно   способствует установлению   и   поддержанию   необходимых   контактов   с   другими обучающимися.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Формирование языковой компетенции –   важнейший   аспект обучения родному языку, поскольку языковая компетенция – это способность  обучающихся  употреблять  слова,  их  формы,  синтаксические конструкции в соответствии с нормами литературного языка, использовать его   синонимические   средства,   в   конечном   счете,   -   владение богатством языка как условие успешной речевой деятельности.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Обучающиеся группируют слова по объединяющим их признакам и определяют разделы, к которым они относятся. Такие задания способствуют развитию у учеников логического мышления, умению видеть общее и разное в   значениях,   что   является   важным   при   формировании   языковой компетенции.</w:t>
      </w:r>
    </w:p>
    <w:p w:rsidR="00263A5C" w:rsidRPr="00BC414F" w:rsidRDefault="00263A5C" w:rsidP="00263A5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Целями формирования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компетенции в преподавании   родного   (калмыцкого) языка являются: </w:t>
      </w:r>
    </w:p>
    <w:p w:rsidR="00263A5C" w:rsidRPr="00BC414F" w:rsidRDefault="00263A5C" w:rsidP="00263A5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  постижение национальной   культуры   калмыцкого   народа,   познание   её самобытности; формирование одной из важнейших ценностных ориентаций  –   осознание   значимости родного   (калмыцкого) языка в   жизни   народа;</w:t>
      </w:r>
    </w:p>
    <w:p w:rsidR="00263A5C" w:rsidRPr="00BC414F" w:rsidRDefault="00263A5C" w:rsidP="00263A5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 развитие   духовно-нравственного   мира   школьника,   его   национального самосознания.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Формирование   читательской   компетентности   на   уроках   родного (калмыцкого)   языка   это   основа   успешного   обучения   родному   языку. Обучающиеся  смогут  отбирать,  понимать,  организовывать  информацию, представленную в тексте, и успешно будут использовать ее в жизни.</w:t>
      </w:r>
    </w:p>
    <w:p w:rsidR="00263A5C" w:rsidRPr="00BC414F" w:rsidRDefault="00263A5C" w:rsidP="00263A5C">
      <w:pPr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lastRenderedPageBreak/>
        <w:t>Место учебного предмета «Родной (калмыцкий) язык» в учебном плане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 В соответствии Федеральным законом от 29 декабря 2012 г. № 273- ФЗ «Об образовании в Российской Федерации» изучение предмета «Родной язык» является обязательным.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 На   изучение   предмета   «Родной   (калмыцкий)   язык»   в общеобразовательных  организациях республики  отводится 2 часа в неделю (68 часов в год). Общее количество времени на четыре года обучения с 1 по 4 классы </w:t>
      </w:r>
      <w:r w:rsidR="00A70C9A">
        <w:rPr>
          <w:rFonts w:ascii="Times New Roman" w:hAnsi="Times New Roman" w:cs="Times New Roman"/>
          <w:sz w:val="24"/>
          <w:szCs w:val="24"/>
        </w:rPr>
        <w:t xml:space="preserve"> ориентировочно  составляет  238</w:t>
      </w:r>
      <w:r w:rsidRPr="00BC414F">
        <w:rPr>
          <w:rFonts w:ascii="Times New Roman" w:hAnsi="Times New Roman" w:cs="Times New Roman"/>
          <w:sz w:val="24"/>
          <w:szCs w:val="24"/>
        </w:rPr>
        <w:t xml:space="preserve">  часов.  Распределение  часов  по классам</w:t>
      </w:r>
      <w:r w:rsidRPr="00BC414F">
        <w:rPr>
          <w:rFonts w:ascii="Times New Roman" w:hAnsi="Times New Roman" w:cs="Times New Roman"/>
          <w:sz w:val="32"/>
          <w:szCs w:val="32"/>
        </w:rPr>
        <w:t xml:space="preserve">: </w:t>
      </w:r>
      <w:r w:rsidR="00A70C9A">
        <w:rPr>
          <w:rFonts w:ascii="Times New Roman" w:hAnsi="Times New Roman" w:cs="Times New Roman"/>
          <w:sz w:val="24"/>
          <w:szCs w:val="24"/>
        </w:rPr>
        <w:t>1 класс – 34 часа</w:t>
      </w:r>
      <w:r w:rsidRPr="00BC414F">
        <w:rPr>
          <w:rFonts w:ascii="Times New Roman" w:hAnsi="Times New Roman" w:cs="Times New Roman"/>
          <w:sz w:val="24"/>
          <w:szCs w:val="24"/>
        </w:rPr>
        <w:t>; 2–4 классы – по 68 часов.</w:t>
      </w:r>
    </w:p>
    <w:p w:rsidR="00263A5C" w:rsidRPr="00BC414F" w:rsidRDefault="00263A5C" w:rsidP="00263A5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В классах с  этнокультурным компонентом образования и воспитания на изучение предмета «Родной (калмыцкий) язык» в общеобразовательных организациях отводится не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менеее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2 часов в неделю.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Образовательные   организации   в   праве   самостоятельно   увеличить количество часов, отводимых на изучение предмета «Родной (калмыцкий) язык»,   за   счет   часов   части   плана,   формируемой   участниками образовательных организаций.</w:t>
      </w:r>
    </w:p>
    <w:p w:rsidR="00263A5C" w:rsidRPr="00BC414F" w:rsidRDefault="00263A5C" w:rsidP="00263A5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Организация учебного материала подается  по циклам, в 1-м классе - 3  цикла,  во  2-3-м  классах  –  4  цикла  и  в  4-м  классе  –  3  цикла,  каждый содержит 20 уроков и поделен на 6 этапов. 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Первый этап: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1-10 уроки  - накопление лексико-грамматического материала, синтез; 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Второй этап: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11-12 уроки – обобщение, практика в общении первых десяти уроков, анализ; 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Третий этап: 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13-14 уроки – грамматика;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 Четвёртый этап: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15-16 уроки - чтение и письмо; </w:t>
      </w:r>
    </w:p>
    <w:p w:rsidR="00263A5C" w:rsidRPr="00BC414F" w:rsidRDefault="00263A5C" w:rsidP="00263A5C">
      <w:pPr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Пятый этап: 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17-18 уроки – учебный материал на опережение, развитие творческой речевой активности; 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Шестой этап: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19-20 уроки - обобщение и контроль.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10 ПЛАНИРУЕМЫЕ РЕЗУЛЬТАТЫ ОСВОЕНИЯ УЧЕБНОГО ПРЕДМЕТА «РОДНОЙ (КАЛМЫЦКИЙ) ЯЗЫК»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«Родной (калмыцкий) язык» на уровне начального   общего   образования   у   выпускников   будут   сформированы личностные, предметные и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В  результате  изучения  предмета  «Родной  (калмыцкий)  язык»  на уровне   начального   общего   образования   у   выпускников   будут сформированы следующие личностные результаты: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    - гражданско-патриотического воспитания: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   -      становление ценностного отношения к своей Родине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--     осознание   своей   этнокультурной   и   российской   гражданской идентичности;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    сопричастность  к  прошлому,  настоящему  и  будущему  своей страны и родного края;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lastRenderedPageBreak/>
        <w:t>-  первоначальные представления о человеке как члене общества, о правах   и   ответственности,   уважении   и   достоинстве   человека,   о нравственно-этических   нормах   поведения   и   правилах   межличностных отношений;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 --духовно-нравственного воспитания: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  -      признание индивидуальности каждого гражданина;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     проявление сопереживания, уважения и доброжелательности;</w:t>
      </w:r>
    </w:p>
    <w:p w:rsidR="00263A5C" w:rsidRPr="00BC414F" w:rsidRDefault="00263A5C" w:rsidP="00263A5C">
      <w:pPr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      неприятие любых форм поведения, направленных на причинение физического и морального вреда другим людям, живым существам;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  эстетического воспитания: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  -  уважительное отношение и интерес к художественной культуре, восприимчивость  к  разным  видам  искусства,  традициям  и  творчеству  калмыцкого народа и других народов;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    стремление  к  самовыражению  в  разных  видах  художественной деятельности;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физического воспитания: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 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     бережное отношение к физическому и психическому здоровью; трудового воспитания: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 осознание   ценности   труда   в   жизни   человека   и   общества, ответственное  потребление  и  бережное  отношение  к  результатам  труда, навыки  участия  в  различных  видах  трудовой  деятельности,  интерес  к различным профессиям;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экологического воспитания: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       бережное отношение к природе;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       неприятие действий, приносящих ей вред; ценности научного познания: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       первоначальные представления о научной картине мира;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       познавательные       интересы,       активность,       инициативность, любознательность и самостоятельность в познании.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Изучение учебного предмета «Родной (калмыцкий) язык» в 1–4 классах обеспечивает: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-   владение   4-мя   видами   речевой   деятельности   согласно   возрасту 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>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  владение   разными   видами   чтения   (ознакомительным,   изучающим, поисковым и т.д.);</w:t>
      </w:r>
    </w:p>
    <w:p w:rsidR="00263A5C" w:rsidRPr="00BC414F" w:rsidRDefault="00263A5C" w:rsidP="00263A5C">
      <w:pPr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понимание информации устного и письменного сообщения;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-  владение  разными  видами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(с  выборочным  пониманием,  с пониманием   основного   содержания,   с   полным   пониманием),   умение воспроизводить прослушанный текст, ответить на вопросы по нему;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 владение  различными  видами  монолога  (повествование,  описание)  и диалога;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 умение  вступать  в  коммуникацию  с  одноклассниками,  проигрывание небольшого диалога, применение приобретенных знаний, умений и навыков в повседневной жизни.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Изучение учебного предмета «Родной (калмыцкий) язык» в 1–4 классах обеспечивает: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представление о роли родного языка как национального языка калмыцкого народа, развитие ситуаций речевого общения, развитие разговорной речи;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lastRenderedPageBreak/>
        <w:t>- овладение начальными представлениями о нормах родного литературного языка (орфоэпических, лексических, грамматических) и правилах речевого этикета;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-умение применять орфографические правила и правила постановки знаков препинания   (в   объеме   изученного)   при   записи   имен   собственных   и предложенных текстов;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умение проверять написанное.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Предметные   результаты   к   концу   1   класса   должны   отражать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умений: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различать буквы и звуки (гласные переднего ряда и заднего ряда, согласные твёрдые и мягкие, звонкие и глухие);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уметь понимать простую диалоговую и монологическую речь; - понимать основное содержание простых  текстов;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уметь озаглавить прослушанный текст;</w:t>
      </w:r>
    </w:p>
    <w:p w:rsidR="00263A5C" w:rsidRPr="00BC414F" w:rsidRDefault="00263A5C" w:rsidP="00263A5C">
      <w:pPr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различать слова, предметы, признаки предметов, действия предметов; - уметь составлять текст по картинке;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знать счет;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составить устный рассказ по своему рисунку; - читать по ролям, отвечать на вопросы;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определять главную мысль текста; - читать текст в объеме 60-65 слов; - уметь задавать вопросы по тексту;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 соблюдать  гигиенические  навыки  письма,  правильно  писать  калмыцкие буквы (в соответствии с графическим обликом заглавных и строчных букв), правильно соединять буквы в словах;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делить слова на слоги и для переноса; - уметь писать под диктовку  15-20 слов;</w:t>
      </w:r>
    </w:p>
    <w:p w:rsidR="00263A5C" w:rsidRPr="00BC414F" w:rsidRDefault="00263A5C" w:rsidP="00263A5C">
      <w:pPr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уметь писать буквы, слоги, слова, предложения; - безошибочно списывать текст.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СОДЕРЖАНИЕ УЧЕБНОГО ПРЕДМЕТА «РОДНОЙ</w:t>
      </w:r>
      <w:r w:rsidR="0098003B">
        <w:rPr>
          <w:rFonts w:ascii="Times New Roman" w:hAnsi="Times New Roman" w:cs="Times New Roman"/>
          <w:sz w:val="24"/>
          <w:szCs w:val="24"/>
        </w:rPr>
        <w:t xml:space="preserve"> </w:t>
      </w:r>
      <w:r w:rsidRPr="00BC414F">
        <w:rPr>
          <w:rFonts w:ascii="Times New Roman" w:hAnsi="Times New Roman" w:cs="Times New Roman"/>
          <w:sz w:val="24"/>
          <w:szCs w:val="24"/>
        </w:rPr>
        <w:t>(КАЛМЫЦКИЙ) ЯЗЫК»</w:t>
      </w:r>
    </w:p>
    <w:p w:rsidR="00263A5C" w:rsidRPr="00BC414F" w:rsidRDefault="00263A5C" w:rsidP="00263A5C">
      <w:pPr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Способами организации лексических и речевых единиц в УМК «Υйнр» являются ситуации, а формой их организации –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текст-полилог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Текст-полилог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является   ключевым,   организующим   элементом   учебно-методического комплекса «</w:t>
      </w:r>
      <w:proofErr w:type="spellStart"/>
      <w:proofErr w:type="gramStart"/>
      <w:r w:rsidRPr="00BC414F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>йнр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>».</w:t>
      </w:r>
    </w:p>
    <w:p w:rsidR="00263A5C" w:rsidRPr="00BC414F" w:rsidRDefault="00263A5C" w:rsidP="00263A5C">
      <w:pPr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1 класс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Например, в  I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полилоге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Зун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күүнә чирә үзхә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, нег күүнә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нер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сур» («Чем видеть в лицо сто человек, лучше спроси имя одного») речевая единица – Тана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нерн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кемб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>?/ Как тебя зовут? – помогающая узнать имена всех родственников, может проигрываться  в следующих ситуациях: в гостях у бабушки,  на  дне  рождения,  встреча  гостей,  а  также  при  выполнении творческой работы «Мини үй» («Моя родословная»).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Тематический  материал  каждого  класса  разделен  на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полилоги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>,  вне зависимости от уровня владения родным (калмыцким) языко</w:t>
      </w:r>
      <w:r w:rsidR="0098003B">
        <w:rPr>
          <w:rFonts w:ascii="Times New Roman" w:hAnsi="Times New Roman" w:cs="Times New Roman"/>
          <w:sz w:val="24"/>
          <w:szCs w:val="24"/>
        </w:rPr>
        <w:t>м. В первом классе</w:t>
      </w:r>
      <w:r w:rsidRPr="00BC414F"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, во втором и третьем классах – 4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. В четвёртом классе – 3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>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        Содержание  учебного  предмета  обусловлено  общей  нацеленностью образовательного  процесса  на  достижение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и  предметных целей  обучения,  что  возможно  на  основе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подхода, который   обеспечивает   формирование   и   развитие   коммуникативной, языковой,   лингвистической, 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 и   читательской компетенции. Развитие речи обучающихся на уроках «родного (калмыцкого) языка»  предполагает  совершенствование  </w:t>
      </w:r>
      <w:r w:rsidRPr="00BC414F">
        <w:rPr>
          <w:rFonts w:ascii="Times New Roman" w:hAnsi="Times New Roman" w:cs="Times New Roman"/>
          <w:sz w:val="24"/>
          <w:szCs w:val="24"/>
        </w:rPr>
        <w:lastRenderedPageBreak/>
        <w:t xml:space="preserve">всех видов речевой деятельности (говорения,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(слушания), чтения и письма) и осуществляется в трёх направлениях, составляющих единое целое.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Полилоги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1-го класса: «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Зун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күүнә чирә үзхә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, нег күүнә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нер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сур» («Чем видеть в лицо сто человек, лучше спроси имя одного»),  «Сурһуль –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ухани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булг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>»  («Учёба  –  источник  знаний»),  «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Садта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күн  –  салата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модн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>» («Человек с многочисленной роднёй, что ветвистое дерево»).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Зун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күүнә чирә үзхә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, нег күүнә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нер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сур» («Чем видеть в лицо сто человек, лучше спроси имя одного»):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Фонетика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А Ə Б В Г Һ Д Е 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Ё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 Ж Җ З И Й К Л М Н Ң О Ө П Р С Т У Y Ф Х Ц Ч Ш Щ Ъ Ы Ь Э Ю Я [а] [а:]</w:t>
      </w:r>
    </w:p>
    <w:p w:rsidR="00263A5C" w:rsidRPr="00BC414F" w:rsidRDefault="00263A5C" w:rsidP="00263A5C">
      <w:pPr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[ә] [ә:] [о] [о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:] [ө] [ө:] [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>у] [у:] [ү] [ү:] [э] [э:]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26а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 xml:space="preserve"> - ә; 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>у – ү; о - ө Лексика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14F">
        <w:rPr>
          <w:rFonts w:ascii="Times New Roman" w:hAnsi="Times New Roman" w:cs="Times New Roman"/>
          <w:sz w:val="24"/>
          <w:szCs w:val="24"/>
        </w:rPr>
        <w:t>Сурhульч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(ученик), туг (флаг), селән (село),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балhсн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балhсн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Хальмг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таӊhч (Республика Калмыкия),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Элст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(город Элиста),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багш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(учитель), кɵвүн (мальчик),  күүкн  (девочка),  залу  (мужчина),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дегтр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(книга),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самбр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(доска), машин  (машина),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меечг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(мяч),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ноха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(собака),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альмн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(яблоко),  гүүҗәнә (бегает), сууҗана (сидит), мɵлкҗәнә (ползает), давшҗана (лазает), зогсҗана (стоит),  домбр  цокҗана  (играет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  на  домбре),  зурҗана  (рисует),  умшҗана (читает), йовҗана (идёт),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наадх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(играть),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биилх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(танцевать),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довтлх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(скакать),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салькн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(ветер),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хур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(дождь),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нарн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(солнце), үүлн (тучи),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цасн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(снег),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будн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(туман),  шин  новый),  дɵɵв  (шашки),  ɵɵмх  (плавать),  ɵдмг  (хлеб),  темән (верблюд),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саах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(доить),  үсн  (молоко),  ү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  (друг),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секх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(открывать),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hарх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(выходить),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орх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(входить),  кɵл  (нога), җивр  (крылья),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нисх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(летать),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Сур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спрашивать),  әмтәхн  (сладкий),  җɵɵлкн  (мягкий),  түркх  (макать),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идх</w:t>
      </w:r>
      <w:proofErr w:type="spellEnd"/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(кушать),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ноха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(собака),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мис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(кошка),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ноолдх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(драться),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хуцх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(лаять),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толh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голова), чирә (лицо),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амн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(рот),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хамр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(нос), маӊна (лоб), үсн (волосы), нүдн (глаза),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чикн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(уши),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халх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(щёки), дүр (персонаж, роль),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хурhн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(пальцы),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альхн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(ладонь),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hар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(рука),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гесн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(живот), чееҗ (грудная клетка), күзүн (шея),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тоха</w:t>
      </w:r>
      <w:proofErr w:type="spellEnd"/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(локоть), ɵвдг (колено),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ухата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(умный),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оньгта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(внимательный), үләҗәнә (дует (о ветре), хурҗана (собираются (о тучах), 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орҗана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 (идет (о дожде),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бальчг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(грязь), гииҗәнә (переставать (о дожде), мандлҗана (светит (о солнце),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нарн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(солнце),  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(я),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(ты),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(он, она), тер (тот, те),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тедн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(они),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мадн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(мы),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тадн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(вы),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негн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(один),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хойр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(два), һурвн (три), дөрвн (четыре),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тавн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(пять), зурһан (шесть),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долан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(семь), нәәмн (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восем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йисн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(девять),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арвн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(десять), негтәв (один год),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хойртав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(два года), һурвтав (три года), дөрвтәв (четыре года),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тавтав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(пять лет), зурһатав (шесть лет),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долатав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(семь лет), нәәмтәв (8 лет), йистәв (девять лет),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арвтав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(десять лет)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>ендвт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! (Здравствуйте!).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Ямаран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бәәнәт? (Как поживаете?). Мини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нерн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Нүүдлә. (Меня зовут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Нюдля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кемб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? (Это кто?)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кɵвүнә/күүкнә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нерн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кемб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?  (Как  зовут  этого  мальчика/эту  девочку?).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юмб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?  (Это  что?)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альдасвч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? (Ты откуда родом?).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Класст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кедү 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үн бәәнә? (Сколько человек в классе?).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кедүтәвч? (Сколько тебе лет?).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кедүдгч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класст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сурчанач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? (Ты в  каком  классе  учишься?).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кеҗәнә?  (Что  он  делает?)  </w:t>
      </w:r>
      <w:proofErr w:type="spellStart"/>
      <w:proofErr w:type="gramStart"/>
      <w:r w:rsidRPr="00BC414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ю</w:t>
      </w:r>
      <w:proofErr w:type="spellEnd"/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 кехдән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дуртавч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>? (Чем ты любишь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аниматься?).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Эндр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ямаран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ɵдрв? (Какой сегодня день?). Теӊгрин бәәдл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ямарамб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>? (Какая погода?). Сән бәәтн! (До свидания!).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 Грамматика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lastRenderedPageBreak/>
        <w:t xml:space="preserve">Имя числительное: 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количественные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, порядковые, обозначающие возраст. Имя существительное. 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Гармония гласных. Долгие, краткие звуки.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Различать на слух: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звуки [а], [а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:], [ә], [ә:], [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>о], [ө], [ө:], [у], [у:], [ү],[ү:].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- интонацию вопросительных и повествовательных предложений. 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Понять на слух: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выражения классного обихода;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диалоговую речь учителя и одноклассников в процессе общения по ситуации «Таньлдлһн» («Знакомство»).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Говорение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C414F">
        <w:rPr>
          <w:rFonts w:ascii="Times New Roman" w:hAnsi="Times New Roman" w:cs="Times New Roman"/>
          <w:sz w:val="24"/>
          <w:szCs w:val="24"/>
        </w:rPr>
        <w:t>- умение правильно произносить калмыцкие звуки (краткие, долгие, гласные звуки;  звонкие,  глухие  согласные  звуки,  твердые,  мягкие  звуки),  знать алфавит.</w:t>
      </w:r>
      <w:proofErr w:type="gramEnd"/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составить диалог по ситуации «Знакомство», «Погода», «Моя семья»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>айти персонажей на картинке и назвать их имена.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«Сурһуль –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ухани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булг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>» («Учёба – источник знаний»):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 Фонетика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[а] [а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:] [ә] [ә:] [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>о] [о:] [ө] [ө:] [у] [у:] [ү] [ү:] [э] [э:]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 xml:space="preserve"> - ә; 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>у – ү; о – ө</w:t>
      </w:r>
    </w:p>
    <w:p w:rsidR="00263A5C" w:rsidRPr="00BC414F" w:rsidRDefault="00263A5C" w:rsidP="00263A5C">
      <w:pPr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 Лексика</w:t>
      </w:r>
    </w:p>
    <w:p w:rsidR="00263A5C" w:rsidRPr="00BC414F" w:rsidRDefault="00263A5C" w:rsidP="00263A5C">
      <w:pPr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Улан  (красный),  шар  (желтый),  кɵ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  (синий),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хар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(черный),  күрӊ (коричневый), 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ноhан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 (зеленый),   цеӊкр   (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),   бор   (серый), 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оштв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(оранжевый),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оошк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), чүүкл (фиолетовый), тɵгрг (круг,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клуглый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), дɵрвлҗн  (квадрат),  hурвлҗн  (треугольник),  утулӊ  (прямоугольник),  ширә (стол),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самбр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(доска),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сандл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(стул),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зург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(картина, рисунок),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тойг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(номер),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хааhул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(занавеска),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терз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(окно),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цецг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(цветок), булӊ (угол), ора (потолок),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эр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стена), үкүг (шкаф), шал (пол), маралҗн (палас), ɵӊг (цвет), ɵлгәтә (висит), делгәтә (постелен (о паласе),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дегтр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(книга), биллүр (ластик),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дорва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порфель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девтр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(тетрадь),  хәәрцг  (пенал),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биир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(кисточка),  бичүр  (ручка),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цаасн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(бумага),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харнда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(карандаш),  кимзә  (линейка),  мини  (мой),  чини  (твой), терүнә (его),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мадн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(мы),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мадна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(наш),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тадн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(вы),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тадна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(ваш),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эдн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(они), эднә (их),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тедн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(они), теднә (их),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деер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(наверху),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дор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(внизу), ɵɵ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 (рядом),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ард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(сзади), ɵмн (впереди),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хоорнд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(между),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ахр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(короткий),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(длинный),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(большой),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бичкн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(маленький),  ɵндр  (высокий),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маштг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(низкий),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хуучн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(старый),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шир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(краски),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ширдх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(красить (о красках),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церд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(мел),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цердх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(писать мелом),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бичх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(писать),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зурх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(рисовать), кемҗәлх (измерять (линейкой),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наах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(клеить),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зус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(клей),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зурлhн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(рисование),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умшлhн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(чтение),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бииллhн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(танцы),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дууллhн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(пение),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бичлhн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(письмо),  кичәл  (урок),  сарӊ  ɵ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  (понедельник),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мигмр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ɵдр  (вторник),  үлмҗ  ɵдр  (среда),  пүрвә  ɵдр  (четверг),  басӊ  ɵдр (пятница),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бемб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ɵдр  (суббота),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нарн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ɵдр  (воскресенье),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эсв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(математика),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хальмг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келн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(калмыцкий язык), кɵгҗм (музыка),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орс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келн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(русский язык),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шатр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(шахматы), ɵцклдүр (вчера),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эндр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(сегодня), маӊhдур (завтра), хәәкрнәв (кричу),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альвлнав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(балуюсь),  hә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әднәв  (прыгаю),  гүүнәв  (бегаю),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умшнав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(читаю),  бичнәв  (пишу),  хәәкрхшв  (не  кричу),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альвлхшв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(не  балуюсь), hәрәдхшв (не прыгаю), гүүхшв (не бегаю),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умшхшв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(не читаю),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бичхшв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(не пишу),  тоолҗана  (считает),  ɵр  цәәнә  (рассветает),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буудя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(зерно),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хулhн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(мышь),  сернә  (просыпается),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хальш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(белый  хлеб),  хәәнә  (ищет),  ɵкәр (милый),  бичкдүд  (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 xml:space="preserve">малыши),  ɵрм  (сметана),  кишгтә  (счастливый),  </w:t>
      </w:r>
      <w:r w:rsidRPr="00BC414F">
        <w:rPr>
          <w:rFonts w:ascii="Times New Roman" w:hAnsi="Times New Roman" w:cs="Times New Roman"/>
          <w:sz w:val="24"/>
          <w:szCs w:val="24"/>
        </w:rPr>
        <w:lastRenderedPageBreak/>
        <w:t xml:space="preserve">кɵгшн (старый),   белднә   (готовит), 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ухалх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 (обдумывать),   соӊсх   (слушать),   үзх (видеть),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киилх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(дышать),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hарх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(воспроизводить звуки),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амн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(рот), кɵдлх (работать),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амрх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(отдыхать),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школын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хаша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(школьный двор), хот (еда),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уух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(кушать, пить), күүндх (беседовать),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спортын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талвӊ (спортивная площадка).</w:t>
      </w:r>
      <w:proofErr w:type="gramEnd"/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Юн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зурата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?  (Что  нарисовано?).  </w:t>
      </w:r>
      <w:proofErr w:type="spellStart"/>
      <w:proofErr w:type="gramStart"/>
      <w:r w:rsidRPr="00BC414F">
        <w:rPr>
          <w:rFonts w:ascii="Times New Roman" w:hAnsi="Times New Roman" w:cs="Times New Roman"/>
          <w:sz w:val="24"/>
          <w:szCs w:val="24"/>
        </w:rPr>
        <w:t>Ямаран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ɵӊгтәв?  (Какого  цвета?).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Классин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хорад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юн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 бәәнә? (Что находится в классной комнате?). Юн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альд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бәәнә?   (Что   где   находится?).   Чини 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дорвад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юн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   бәәнә?   (Что   в   твоем портфеле?).  Энүгә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кенә?  (Что  делают  этим  предметом?).  Чини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дурта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кичә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ямарамб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? (Какой твой любимый урок?).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Эсв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кезә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болхв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? (Когда будет урок математики?).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Хальмг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келнә 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кич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әлд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кенәч? (Что ты делаешь на уроке математики?).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Завсрт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кенәч? (Что ты делаешь на Перемене?).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Грамматика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Личные местоимения.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Глаголы повелительного наклонения. Отрицательная частица.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Гармония гласных. Гласные переднего, заднего ряда.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Различать на слух звуки: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интонацию вопросительных и утвердительных предложений по теме «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Мана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школ» («Наша школа»);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понять речь учителя и одноклассников в процессе диалогического общения на занятиях;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 понять  на  слух  вопросы,  на  которые  отвечают  персонажи  учебника,  с опорой на иллюстрацию.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Говорение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Умение   представиться,   поприветствовать   собеседника,   ответить   на приветствие,  познакомиться,  спросить  и  получить  информацию  в  рамках заданной ситуации, посчитать предметы, назвать цвета, сказать, что умеет делать.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Садта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үн – салата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модн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>» («Человек с многочисленной роднёй, что ветвистое дерево»):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Фонетика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 [а] [а:] [ә] [ә:] [о] [о:] [ө] [ө:] [у] [у:] [ү] [ү:]30[э] [э:]а - ә; у – ү; о - ө 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>[йү] Я- [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йа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>] Е- [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йэ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>] Ё- [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йо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>]</w:t>
      </w:r>
    </w:p>
    <w:p w:rsidR="00263A5C" w:rsidRPr="00BC414F" w:rsidRDefault="00263A5C" w:rsidP="00263A5C">
      <w:pPr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 Лексика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C414F">
        <w:rPr>
          <w:rFonts w:ascii="Times New Roman" w:hAnsi="Times New Roman" w:cs="Times New Roman"/>
          <w:sz w:val="24"/>
          <w:szCs w:val="24"/>
        </w:rPr>
        <w:t xml:space="preserve">Өрк-бүл (семья), ээҗ (бабушка),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аав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(дедушка), эк (мама),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эцк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(папа), ах (старший брат), дү көвүн (младший брат),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эгч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(сестра), дү күүкн (младшая сестренка), медәтә (пожилой),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эрдм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(профессия),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эмч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(врач), ширдәч (маляр),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тосхач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(строитель),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уяч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(швея), хɵɵч (чабан),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адуч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(табунщик), үкрч (пастух),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тооч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(экономист),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арhлач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(бизнесмен),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заhсч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(рыбак),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эмнх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(лечить),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ширдх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(красить),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тосхх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(строить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уйх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(шить), хә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үлх (пасти), мɵӊг (деньги),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гер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(дом), хора (комната), үүдндк хора (прихожая), нɵɵрслӊ (спальня), бичкдүдин хора (детская комната), бүдлүр (душевая, ванная), ширәлӊ (столовая),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(кухня),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гиичин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хора  (гостевая  комната),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сарул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(светлый),  түнтгтә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орн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(диван),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таг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(полка),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орн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(кровать),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гервлч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(светильник),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тохавчта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сандл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(кресло), 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шам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 (лампа), 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савин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 үкүг   (шкаф   для   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 xml:space="preserve">посуды),   киитрүл (холодильник),  цɵ  (кухонная  плита),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ааh-сав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(посуда),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таава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(сковорода), тәрлк (тарелка),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ухр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(ложка), серә (вилка),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утх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(нож), хәәсн (чугунок), шаӊh (поварешка),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миск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(кастрюля),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камб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цецг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(ромашка),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хальмпр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(гвоздика),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бадм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цецг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(лотос),  хоӊхл  (колокольчик  (о  цветке),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бамб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цецг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(тюльпан), сарнаӊк (роза),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урhх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(расти (о цветах), сәвүрдх (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подмитать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уhах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(мыть),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арчх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(вытирать),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lastRenderedPageBreak/>
        <w:t>цеврлх</w:t>
      </w:r>
      <w:proofErr w:type="spellEnd"/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 (чистить), хулдҗ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авх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(покупать),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кевс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(ковер), нɵкд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болх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(помогать), җиӊнүлх (звонить),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шог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(шутка), күргх (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лоставлять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модн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ааh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(деревянная  чашка),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самрх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(мешать  чай),  үлдх  (оставаться),  хɵɵн  (после), шаазӊ 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ааh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 (фарфоровая   пиала),   амулӊ   (благополучие),   йɵ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әл (благопожелание),   күндлх   (уважать), 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суудл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 (посадка,   осанка), 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хаах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(закрывать), хоӊх (звонок),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хорха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(насекомое), хорха-меклә (насекомые),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элдх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(испытывать),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элгн-садн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(родственники), эрклүлх (ласкать, нежить),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байрлх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(радоваться),  бар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сар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(декабрь),  бат  (крепкий),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белг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(подарок),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hарсн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ɵ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C23538">
        <w:rPr>
          <w:rFonts w:ascii="Times New Roman" w:hAnsi="Times New Roman" w:cs="Times New Roman"/>
          <w:sz w:val="32"/>
          <w:szCs w:val="32"/>
        </w:rPr>
        <w:t xml:space="preserve"> </w:t>
      </w:r>
      <w:r w:rsidRPr="00BC414F">
        <w:rPr>
          <w:rFonts w:ascii="Times New Roman" w:hAnsi="Times New Roman" w:cs="Times New Roman"/>
          <w:sz w:val="24"/>
          <w:szCs w:val="24"/>
        </w:rPr>
        <w:t xml:space="preserve">(день рождения),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hаха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(свинья),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зун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(лето), мɵчн (обезьяна),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намр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(осень), ɵлзәтә   (счастливый), 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туула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 (заяц),   үвл   (зима),  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хавр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  (весна),   бүтх (исполняться).  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Чини ɵрк-бүлд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кен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бәәнә? (Сколько человек в твоей семье?), Чини э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эцк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кедүтәв? (Сколько лет твоим родителям?), Чини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эк-эцкин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эрдм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ямарамб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? (Кем работают твои родители?), Тана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гер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ямарамб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? (Какой у тебя дом?), Тана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герт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ямаран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хорас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бәәнә? (Сколько комнат в вашем доме?), Чини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хорад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юн б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әәнә? (Что находится у тебя в комнате?),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Альд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бәәнә? (Где находится?),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Заманд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юн бәәнә? (Что находится на кухне?), Тана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хашад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юн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урhна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? (Что растет у вас во дворе?),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гертән нɵкд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болнч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? (Ты помогаешь по дому?), Кен җиӊнүлҗәнә? (Кто звонит?), Чини үүрин бүл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ямарамб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? (Какая семья у твоего друга?), 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үрвә ɵдрлә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кенәч? (Чем занимаешься в четверг?), Чини </w:t>
      </w:r>
      <w:proofErr w:type="spellStart"/>
      <w:r w:rsidRPr="00BC414F">
        <w:rPr>
          <w:rFonts w:ascii="Times New Roman" w:hAnsi="Times New Roman" w:cs="Times New Roman"/>
          <w:sz w:val="24"/>
          <w:szCs w:val="24"/>
        </w:rPr>
        <w:t>hарсн</w:t>
      </w:r>
      <w:proofErr w:type="spellEnd"/>
      <w:r w:rsidRPr="00BC414F">
        <w:rPr>
          <w:rFonts w:ascii="Times New Roman" w:hAnsi="Times New Roman" w:cs="Times New Roman"/>
          <w:sz w:val="24"/>
          <w:szCs w:val="24"/>
        </w:rPr>
        <w:t xml:space="preserve"> ɵдр кезәв? (Когда у тебя день рождения?).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Грамматика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 xml:space="preserve">Имя числительное: 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>количественные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, обозначающие возраст. Гармония гласных. Гласные переднего, заднего ряда. Гласные звуки. 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C414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Различать на слух звуки</w:t>
      </w:r>
      <w:proofErr w:type="gramStart"/>
      <w:r w:rsidRPr="00BC414F">
        <w:rPr>
          <w:rFonts w:ascii="Times New Roman" w:hAnsi="Times New Roman" w:cs="Times New Roman"/>
          <w:sz w:val="24"/>
          <w:szCs w:val="24"/>
        </w:rPr>
        <w:t xml:space="preserve">: «ә»; - </w:t>
      </w:r>
      <w:proofErr w:type="gramEnd"/>
      <w:r w:rsidRPr="00BC414F">
        <w:rPr>
          <w:rFonts w:ascii="Times New Roman" w:hAnsi="Times New Roman" w:cs="Times New Roman"/>
          <w:sz w:val="24"/>
          <w:szCs w:val="24"/>
        </w:rPr>
        <w:t xml:space="preserve">различать слова и предложения; 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различать на слух интонацию и эмоциональную окраску фраз;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-  воспринимать  и  понимать  речь  учителя  и  одноклассников  в  процессе диалогического общения на уроке.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Говорение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Умение  вести  диалог-расспрос,  задавая  вопросы  на  тему  «Семья. Члены семьи», «Мой дом».</w:t>
      </w:r>
    </w:p>
    <w:p w:rsidR="00263A5C" w:rsidRPr="00BC414F" w:rsidRDefault="00263A5C" w:rsidP="00263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Умение высказаться о своей семье, о себе, своем друге, своем доме, своем домашнем животном, указывая название и возраст, количество, размер, цвет.</w:t>
      </w:r>
    </w:p>
    <w:p w:rsidR="00263A5C" w:rsidRPr="00BC414F" w:rsidRDefault="00263A5C" w:rsidP="00263A5C">
      <w:pPr>
        <w:rPr>
          <w:rFonts w:ascii="Times New Roman" w:hAnsi="Times New Roman" w:cs="Times New Roman"/>
          <w:sz w:val="24"/>
          <w:szCs w:val="24"/>
        </w:rPr>
      </w:pPr>
      <w:r w:rsidRPr="00BC414F">
        <w:rPr>
          <w:rFonts w:ascii="Times New Roman" w:hAnsi="Times New Roman" w:cs="Times New Roman"/>
          <w:sz w:val="24"/>
          <w:szCs w:val="24"/>
        </w:rPr>
        <w:t>Воспроизводить выученные стихи, песни и рифмовки.</w:t>
      </w:r>
    </w:p>
    <w:p w:rsidR="00E17889" w:rsidRDefault="006E67CB" w:rsidP="00800DD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7CB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544"/>
        <w:gridCol w:w="1134"/>
        <w:gridCol w:w="4218"/>
      </w:tblGrid>
      <w:tr w:rsidR="006E67CB" w:rsidTr="00ED028F">
        <w:tc>
          <w:tcPr>
            <w:tcW w:w="675" w:type="dxa"/>
          </w:tcPr>
          <w:p w:rsidR="00ED028F" w:rsidRDefault="00ED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E67CB" w:rsidRDefault="00ED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6E67CB" w:rsidRDefault="006E67CB" w:rsidP="00ED0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C22255" w:rsidRDefault="00C2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6E67CB" w:rsidRDefault="00C2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E67CB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4218" w:type="dxa"/>
          </w:tcPr>
          <w:p w:rsidR="006E67CB" w:rsidRDefault="006E6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обучающихся</w:t>
            </w:r>
          </w:p>
        </w:tc>
      </w:tr>
      <w:tr w:rsidR="00800DDB" w:rsidTr="009B5F20">
        <w:tc>
          <w:tcPr>
            <w:tcW w:w="9571" w:type="dxa"/>
            <w:gridSpan w:val="4"/>
          </w:tcPr>
          <w:p w:rsidR="00800DDB" w:rsidRDefault="0038293E" w:rsidP="00ED0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четверть- 9 часов- с 01.09. по 28.10. 2022г -8  недель 3 дня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«Как тебя зовут?»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«Как зовут этого мальчика?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в ходе которого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друг другом, интересуются о делах друг друга, знакомятся с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главными героями учебника.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языковом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«Ты откуда?»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кто? Это что?»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</w:t>
            </w:r>
            <w:r w:rsidR="00A20D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закрепляют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главными героями учебника, используя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местоимение “Это ...”.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Использование кратких и долгих звуков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: [ә], [ә:], [ү], [ү:].  </w:t>
            </w:r>
            <w:proofErr w:type="gramEnd"/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звукового состава слова в игровых ситуациях.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построенного на знакомом языковом материале Знакомство с парными согласными буквами  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:ж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-җ,г -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-ң 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«Сколько человек в классе?»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«Сколько тебе лет?»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Счет от 1 до 10.Учебный диалог, в ходе которого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закрепляют счет.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материале. Числительные, обозначающие возраст.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в ходе которого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узнают возраст друг друга.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«Ты в каком классе учишься?» «Что ты делаешь?»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числительные. Учебный диалог, в ходе которого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закрепляют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 Глаголы.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в ходе которого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закрепляют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на уроке глаголы.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языковом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«Что ты любишь делать?» «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какой день?»</w:t>
            </w: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A20DEC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Глаголы. Люби</w:t>
            </w:r>
            <w:r w:rsidR="00ED028F" w:rsidRPr="00BC414F">
              <w:rPr>
                <w:rFonts w:ascii="Times New Roman" w:hAnsi="Times New Roman" w:cs="Times New Roman"/>
                <w:sz w:val="24"/>
                <w:szCs w:val="24"/>
              </w:rPr>
              <w:t>мое занятие.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в ходе которого обучающиеся закрепляют тему, используя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ранее и на данном уроке. Составные имена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прилагательные. 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Хур-хурта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дождь-дождливый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в ходе которого обучающиеся закрепляют тему погоды, используя изученную </w:t>
            </w:r>
            <w:proofErr w:type="gramEnd"/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лексику.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материале.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«Кто новый ученик?»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 «Что любит делать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Улюмджи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тся друг с другом, интересуются возрастом друг друга, в каком классе учится ученик, откуда он и чем любит заниматься Учебный диалог, в ходе которого </w:t>
            </w:r>
            <w:r w:rsidRPr="00BC4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повторяют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глаголы.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материале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«Ты знаешь калмыцкие буквы?» Это краткие или долгие гласные звуки?</w:t>
            </w: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Калмыцкий алфавит.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об истории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калмыцкого алфавита, о значении алфавита для систематизации информации, о важности знания последовательности букв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калмыцком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алфавите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Гармония гласных: гласные заднего ряда, переднего ряда. Краткий и долгий звуки.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гласных и согласных звуков. Восприятие на слух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материале.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Ты любишь читать? «Как он выглядит?»</w:t>
            </w: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Чтение письма, устное народное творчество.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гигиенических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при чтении и письме.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языковом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«Какая погода?» «Ты любишь играть?»</w:t>
            </w: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в ходе которого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разных героев: из книг, игр, сказок и т.д. Учебный диалог, в ходе которого обучающиеся закрепляют тему погоды, используя изученную лексику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, построенного на знакомом языковом материале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Урок-игра.</w:t>
            </w:r>
          </w:p>
        </w:tc>
      </w:tr>
      <w:tr w:rsidR="0038293E" w:rsidTr="009B5F20">
        <w:tc>
          <w:tcPr>
            <w:tcW w:w="9571" w:type="dxa"/>
            <w:gridSpan w:val="4"/>
          </w:tcPr>
          <w:p w:rsidR="0038293E" w:rsidRPr="00865610" w:rsidRDefault="0038293E" w:rsidP="00AE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865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четверть – 8 </w:t>
            </w:r>
            <w:proofErr w:type="gramStart"/>
            <w:r w:rsidRPr="00865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часов  с</w:t>
            </w:r>
            <w:proofErr w:type="gramEnd"/>
            <w:r w:rsidRPr="00865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07.11. по 30.12.2022 – 8 недель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«Что ты выучил?»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«Что нарисовано и какого цвета?» «Что находится в классной комнате?»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«Что где находится?»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Форма предметов, цвета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в ходе которого обучающиеся рассказывают о предметах, окружающих их (их количество), используя изученную лексику. Учебный диалог, в ходе которого обучающиеся рассказывают о предметах, которые находятся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классной комнате (их </w:t>
            </w:r>
            <w:proofErr w:type="gramEnd"/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форма, цвет), </w:t>
            </w:r>
          </w:p>
          <w:p w:rsidR="00ED028F" w:rsidRPr="00BC414F" w:rsidRDefault="00ED028F" w:rsidP="009B5F2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используя изученную лексику.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«Что находится в твоем портфеле?»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Где находится мой портфель?» «Что делают этим предметом?»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Местоимение, расположение предметов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Антонимы. Учебный диалог, в ходе которого обучающиеся рассказывают о расположении того или иного предмета, используя пройденные на уроке антонимы.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материале.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«Какое твое любимое дело?» «Какой твой любимый урок?»</w:t>
            </w: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повелительного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наклонения (игра с использованием данных </w:t>
            </w:r>
            <w:proofErr w:type="gramEnd"/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глаголов). Учебные предметы. Учебный диалог, в ходе которого обучающиеся узнают друг от друга предпочтительные учебные предметы каждого ученика.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материале.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«Что ты делаешь на уроке математики?» «Поможем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Улюмджи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уроков.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в ходе которого обучающиеся делятся в какой день недели и каким по счёту будет тот или иной урок,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слов: вчера, сегодня, завтра.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материале. Обобщение. Учебный диалог, в ходе которого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рассказывают друг другу о школе (форма, цвет), классной комнате (форма, цвет), предметах, находящихся в ней, о своих любимых уроках, о том, что делают на тех или иных уроках.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материал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«Ты хороший ученик?» «Это какая гласная буква?»</w:t>
            </w: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  <w:r w:rsidR="00A2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в ходе которого обучающиеся рассказывают друг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что следует делать на определенных уроках, а что нет.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материале.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«Какие глас</w:t>
            </w: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ные гармонируют?» «Ты любишь читать?»</w:t>
            </w: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Калмыцкий алфавит. Гласные буквы.</w:t>
            </w:r>
            <w:r w:rsidR="00A2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Гармония гласных: гласные заднего ряда, переднего ряда.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материале.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«Ты любишь читать?», «Что делают руки?» «Что ты делаешь на перемене?»</w:t>
            </w: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Чтение рассказа, устное народное творчество.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гигиенических требований при чтении и письме. </w:t>
            </w:r>
            <w:r w:rsidRPr="00BC4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материале. Учебный диалог, в ходе которого обучающиеся рассказывают друг другу о частях тела (глазами видят, ногами ходят и т.д.).</w:t>
            </w:r>
          </w:p>
        </w:tc>
      </w:tr>
      <w:tr w:rsidR="0038293E" w:rsidTr="009B5F20">
        <w:tc>
          <w:tcPr>
            <w:tcW w:w="9571" w:type="dxa"/>
            <w:gridSpan w:val="4"/>
          </w:tcPr>
          <w:p w:rsidR="0038293E" w:rsidRPr="00865610" w:rsidRDefault="009B5F20" w:rsidP="00AE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="00635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четверть – 10</w:t>
            </w:r>
            <w:r w:rsidRPr="00865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часов </w:t>
            </w:r>
            <w:r w:rsidRPr="00865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 w:rsidR="004664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09</w:t>
            </w:r>
            <w:r w:rsidR="007B46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.01. по 23-04. 2023- 10 недель 4</w:t>
            </w:r>
            <w:r w:rsidRPr="00865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дн</w:t>
            </w:r>
            <w:r w:rsidR="004664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="00635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(- 1ч, доп. </w:t>
            </w:r>
            <w:proofErr w:type="spellStart"/>
            <w:r w:rsidR="00635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каникуы</w:t>
            </w:r>
            <w:proofErr w:type="spellEnd"/>
            <w:r w:rsidR="00635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«Ты любишь  играть?»</w:t>
            </w: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bCs/>
                <w:sz w:val="24"/>
                <w:szCs w:val="24"/>
              </w:rPr>
              <w:t>«Что ты выучил?»</w:t>
            </w:r>
            <w:r w:rsidRPr="00BC4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Кто есть в твоей семье?»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"Сколько лет твоему дедушке?»,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"Какая профессия у твоего отца?"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в ходе которого обучающиеся рассказывают друг другу о членах своей семьи. </w:t>
            </w:r>
            <w:proofErr w:type="gramEnd"/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языковом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"Какой ваш дом?»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«Какие комнаты в вашем доме?»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в рамках которого обучающиеся описывают свои дома, дома своих друзей.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материале.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"Что есть в комнате?»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"Где находится кошка?»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Обстановка комнат. Мебель. Предметы интерьера Расположение предметов (вверху, внизу, внутри,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и т.д.).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.Учебный диалог, в ходе которого66обучающиеся рассказывают друг другу о мебели, которая находится в комнатах их домов.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материале.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 "Что находится в кухне?»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«Что растет в вашем дворе?»</w:t>
            </w: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Предметы быта. Кухня. Растения, цветы.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в ходе которого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рассказывают о растениях, цветах растущих в их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огородах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(садах), о том как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ухаживают за ними.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материале.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"Ты помогаешь дома?»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Помощь по дому.</w:t>
            </w:r>
            <w:r w:rsidR="00A2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обучающиеся рассказывают друг другу, какую помощь они</w:t>
            </w:r>
            <w:r w:rsidR="00A2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оказывают по дому, используя изученную лексику.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материале.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«Кто звонит?»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чебный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диалог, в ходе которого обучающиеся рассказывают друг другу о членах своей семьи, об их возрасте, профессиях, о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/квартире, в которой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проживают,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комнатах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предметах мебели, каким образом помогают по дому.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материале.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Хонгора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?» "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  <w:r w:rsidR="00A2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в ходе которого обучающиеся рассказывают друг другу о членах семьи своего друга, об их возрасте, профессиях, о доме/квартире, в которой проживает, комнатах, предметах мебели, каким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образом друг помогает по дому.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материале.</w:t>
            </w:r>
          </w:p>
        </w:tc>
      </w:tr>
      <w:tr w:rsidR="00ED028F" w:rsidTr="00ED028F">
        <w:tc>
          <w:tcPr>
            <w:tcW w:w="675" w:type="dxa"/>
          </w:tcPr>
          <w:p w:rsidR="00ED028F" w:rsidRPr="00BC414F" w:rsidRDefault="00ED028F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4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Какие буквы обозначают два звука?»"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28F" w:rsidRPr="00BC414F" w:rsidRDefault="00ED028F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звуков и букв.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разбора слова.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</w:t>
            </w:r>
          </w:p>
          <w:p w:rsidR="00ED028F" w:rsidRPr="00BC414F" w:rsidRDefault="00ED028F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3D47" w:rsidTr="0098003B">
        <w:tc>
          <w:tcPr>
            <w:tcW w:w="9571" w:type="dxa"/>
            <w:gridSpan w:val="4"/>
          </w:tcPr>
          <w:p w:rsidR="00AE3D47" w:rsidRPr="00865610" w:rsidRDefault="00865610" w:rsidP="00865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IV</w:t>
            </w:r>
            <w:r w:rsidR="004664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четвер</w:t>
            </w:r>
            <w:r w:rsidR="00635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ть </w:t>
            </w:r>
            <w:r w:rsidR="00F43C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635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4664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часов с 3</w:t>
            </w:r>
            <w:r w:rsidR="007B46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 по 25.05.2023г – 7 недель 4</w:t>
            </w:r>
            <w:r w:rsidRPr="00865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</w:t>
            </w:r>
            <w:r w:rsidR="007B46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ня</w:t>
            </w:r>
          </w:p>
        </w:tc>
      </w:tr>
      <w:tr w:rsidR="006350D7" w:rsidTr="00ED028F">
        <w:tc>
          <w:tcPr>
            <w:tcW w:w="675" w:type="dxa"/>
          </w:tcPr>
          <w:p w:rsidR="006350D7" w:rsidRPr="00BC414F" w:rsidRDefault="006350D7" w:rsidP="00F26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44" w:type="dxa"/>
          </w:tcPr>
          <w:p w:rsidR="006350D7" w:rsidRPr="00BC414F" w:rsidRDefault="006350D7" w:rsidP="00F2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«Что ты знаешь о гласной букве?»</w:t>
            </w:r>
          </w:p>
        </w:tc>
        <w:tc>
          <w:tcPr>
            <w:tcW w:w="1134" w:type="dxa"/>
          </w:tcPr>
          <w:p w:rsidR="006350D7" w:rsidRPr="00BC414F" w:rsidRDefault="006350D7" w:rsidP="00F2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350D7" w:rsidRPr="00BC414F" w:rsidRDefault="006350D7" w:rsidP="00F2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Гармония гласных: гласные заднего ряда, переднего ряда. </w:t>
            </w:r>
          </w:p>
          <w:p w:rsidR="006350D7" w:rsidRPr="00BC414F" w:rsidRDefault="006350D7" w:rsidP="00F2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Краткий и долгий звуки. </w:t>
            </w:r>
          </w:p>
          <w:p w:rsidR="006350D7" w:rsidRPr="00BC414F" w:rsidRDefault="006350D7" w:rsidP="00F2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</w:t>
            </w:r>
          </w:p>
          <w:p w:rsidR="006350D7" w:rsidRPr="00BC414F" w:rsidRDefault="006350D7" w:rsidP="00F2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языковом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50D7" w:rsidTr="00ED028F">
        <w:tc>
          <w:tcPr>
            <w:tcW w:w="675" w:type="dxa"/>
          </w:tcPr>
          <w:p w:rsidR="006350D7" w:rsidRPr="00BC414F" w:rsidRDefault="006350D7" w:rsidP="00F26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4" w:type="dxa"/>
          </w:tcPr>
          <w:p w:rsidR="006350D7" w:rsidRPr="00BC414F" w:rsidRDefault="006350D7" w:rsidP="00F2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"Ты любишь читать?»</w:t>
            </w:r>
          </w:p>
          <w:p w:rsidR="006350D7" w:rsidRPr="00BC414F" w:rsidRDefault="006350D7" w:rsidP="00F2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0D7" w:rsidRPr="00BC414F" w:rsidRDefault="006350D7" w:rsidP="00F26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350D7" w:rsidRPr="00BC414F" w:rsidRDefault="006350D7" w:rsidP="00F2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рассказа, устное народное творчество. Соблюдение гигиенических требований при чтении и письме.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материале.</w:t>
            </w:r>
          </w:p>
        </w:tc>
      </w:tr>
      <w:tr w:rsidR="006350D7" w:rsidTr="00ED028F">
        <w:tc>
          <w:tcPr>
            <w:tcW w:w="675" w:type="dxa"/>
          </w:tcPr>
          <w:p w:rsidR="006350D7" w:rsidRPr="00BC414F" w:rsidRDefault="006350D7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4" w:type="dxa"/>
          </w:tcPr>
          <w:p w:rsidR="006350D7" w:rsidRPr="00BC414F" w:rsidRDefault="006350D7" w:rsidP="009B5F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«Что делает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Улюмджи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четверг?»</w:t>
            </w:r>
          </w:p>
        </w:tc>
        <w:tc>
          <w:tcPr>
            <w:tcW w:w="1134" w:type="dxa"/>
          </w:tcPr>
          <w:p w:rsidR="006350D7" w:rsidRPr="00BC414F" w:rsidRDefault="006350D7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350D7" w:rsidRPr="00BC414F" w:rsidRDefault="006350D7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Планирование занятий на неделю.</w:t>
            </w:r>
          </w:p>
          <w:p w:rsidR="006350D7" w:rsidRPr="00BC414F" w:rsidRDefault="006350D7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в ходе которого обучающиеся рассказывают о своей занятости в течение </w:t>
            </w:r>
            <w:proofErr w:type="gramEnd"/>
          </w:p>
          <w:p w:rsidR="006350D7" w:rsidRPr="00BC414F" w:rsidRDefault="006350D7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недели. Восприятие на слух </w:t>
            </w:r>
          </w:p>
          <w:p w:rsidR="006350D7" w:rsidRPr="00BC414F" w:rsidRDefault="006350D7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аудиотекста, построенного на знакомом языковом материале.</w:t>
            </w:r>
          </w:p>
        </w:tc>
      </w:tr>
      <w:tr w:rsidR="006350D7" w:rsidTr="00ED028F">
        <w:tc>
          <w:tcPr>
            <w:tcW w:w="675" w:type="dxa"/>
          </w:tcPr>
          <w:p w:rsidR="006350D7" w:rsidRPr="00BC414F" w:rsidRDefault="006350D7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44" w:type="dxa"/>
          </w:tcPr>
          <w:p w:rsidR="006350D7" w:rsidRPr="00BC414F" w:rsidRDefault="006350D7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"Когда твой день рождения?»</w:t>
            </w:r>
          </w:p>
          <w:p w:rsidR="006350D7" w:rsidRPr="00BC414F" w:rsidRDefault="006350D7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0D7" w:rsidRPr="00BC414F" w:rsidRDefault="006350D7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350D7" w:rsidRPr="00BC414F" w:rsidRDefault="006350D7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Времена года. Месяцы.</w:t>
            </w:r>
          </w:p>
          <w:p w:rsidR="006350D7" w:rsidRPr="00BC414F" w:rsidRDefault="006350D7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в ходе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рассказывают друг другу в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время года они родились, в каком месяце, число (члены семьи, друзья). </w:t>
            </w:r>
          </w:p>
          <w:p w:rsidR="006350D7" w:rsidRPr="00BC414F" w:rsidRDefault="006350D7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</w:t>
            </w:r>
          </w:p>
          <w:p w:rsidR="006350D7" w:rsidRPr="00BC414F" w:rsidRDefault="006350D7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языковом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50D7" w:rsidTr="00ED028F">
        <w:tc>
          <w:tcPr>
            <w:tcW w:w="675" w:type="dxa"/>
          </w:tcPr>
          <w:p w:rsidR="006350D7" w:rsidRPr="00BC414F" w:rsidRDefault="006350D7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544" w:type="dxa"/>
          </w:tcPr>
          <w:p w:rsidR="006350D7" w:rsidRPr="00BC414F" w:rsidRDefault="006350D7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"Ты любишь играть?»</w:t>
            </w:r>
          </w:p>
          <w:p w:rsidR="006350D7" w:rsidRPr="00BC414F" w:rsidRDefault="006350D7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0D7" w:rsidRPr="00BC414F" w:rsidRDefault="006350D7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350D7" w:rsidRPr="00BC414F" w:rsidRDefault="006350D7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</w:tr>
      <w:tr w:rsidR="006350D7" w:rsidTr="00ED028F">
        <w:tc>
          <w:tcPr>
            <w:tcW w:w="675" w:type="dxa"/>
          </w:tcPr>
          <w:p w:rsidR="006350D7" w:rsidRPr="00BC414F" w:rsidRDefault="006350D7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4" w:type="dxa"/>
          </w:tcPr>
          <w:p w:rsidR="006350D7" w:rsidRPr="00BC414F" w:rsidRDefault="006350D7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«Что ты выучил?»</w:t>
            </w:r>
          </w:p>
          <w:p w:rsidR="006350D7" w:rsidRPr="00BC414F" w:rsidRDefault="006350D7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0D7" w:rsidRPr="00BC414F" w:rsidRDefault="006350D7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350D7" w:rsidRPr="00BC414F" w:rsidRDefault="006350D7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знаний. Восприятие на слух </w:t>
            </w:r>
            <w:proofErr w:type="spell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</w:t>
            </w:r>
          </w:p>
          <w:p w:rsidR="006350D7" w:rsidRPr="00BC414F" w:rsidRDefault="006350D7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50D7" w:rsidTr="00ED028F">
        <w:tc>
          <w:tcPr>
            <w:tcW w:w="675" w:type="dxa"/>
          </w:tcPr>
          <w:p w:rsidR="006350D7" w:rsidRPr="00BC414F" w:rsidRDefault="006350D7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44" w:type="dxa"/>
          </w:tcPr>
          <w:p w:rsidR="006350D7" w:rsidRPr="00BC414F" w:rsidRDefault="006350D7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>торение. Пройденного материала</w:t>
            </w:r>
          </w:p>
          <w:p w:rsidR="006350D7" w:rsidRPr="00BC414F" w:rsidRDefault="006350D7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0D7" w:rsidRPr="00BC414F" w:rsidRDefault="006350D7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6350D7" w:rsidRPr="00BC414F" w:rsidRDefault="006350D7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0D7" w:rsidTr="00ED028F">
        <w:tc>
          <w:tcPr>
            <w:tcW w:w="675" w:type="dxa"/>
          </w:tcPr>
          <w:p w:rsidR="006350D7" w:rsidRPr="00BC414F" w:rsidRDefault="006350D7" w:rsidP="009B5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50D7" w:rsidRPr="00BC414F" w:rsidRDefault="006350D7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134" w:type="dxa"/>
          </w:tcPr>
          <w:p w:rsidR="006350D7" w:rsidRPr="00BC414F" w:rsidRDefault="006350D7" w:rsidP="009B5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4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18" w:type="dxa"/>
          </w:tcPr>
          <w:p w:rsidR="006350D7" w:rsidRPr="00BC414F" w:rsidRDefault="006350D7" w:rsidP="009B5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7CB" w:rsidRDefault="006E67CB">
      <w:pPr>
        <w:rPr>
          <w:rFonts w:ascii="Times New Roman" w:hAnsi="Times New Roman" w:cs="Times New Roman"/>
          <w:sz w:val="28"/>
          <w:szCs w:val="28"/>
        </w:rPr>
      </w:pPr>
    </w:p>
    <w:p w:rsidR="00C22255" w:rsidRDefault="00C22255" w:rsidP="00C2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55" w:rsidRDefault="00C22255" w:rsidP="00C2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55" w:rsidRPr="00A55EF0" w:rsidRDefault="00C22255" w:rsidP="00C2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EF0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 (список литературы)</w:t>
      </w:r>
    </w:p>
    <w:p w:rsidR="00C22255" w:rsidRPr="00A55EF0" w:rsidRDefault="00C22255" w:rsidP="00C2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EF0">
        <w:rPr>
          <w:rFonts w:ascii="Times New Roman" w:hAnsi="Times New Roman" w:cs="Times New Roman"/>
          <w:b/>
          <w:sz w:val="24"/>
          <w:szCs w:val="24"/>
        </w:rPr>
        <w:t xml:space="preserve">Основная литература для </w:t>
      </w:r>
      <w:proofErr w:type="gramStart"/>
      <w:r w:rsidRPr="00A55EF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55EF0">
        <w:rPr>
          <w:rFonts w:ascii="Times New Roman" w:hAnsi="Times New Roman" w:cs="Times New Roman"/>
          <w:b/>
          <w:sz w:val="24"/>
          <w:szCs w:val="24"/>
        </w:rPr>
        <w:t>:</w:t>
      </w:r>
    </w:p>
    <w:p w:rsidR="00C22255" w:rsidRPr="00A55EF0" w:rsidRDefault="00C22255" w:rsidP="00C22255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EF0">
        <w:rPr>
          <w:rFonts w:ascii="Times New Roman" w:hAnsi="Times New Roman" w:cs="Times New Roman"/>
          <w:sz w:val="24"/>
          <w:szCs w:val="24"/>
        </w:rPr>
        <w:t>1. Экспериментальный учебник для 1 класса «</w:t>
      </w:r>
      <w:proofErr w:type="gramStart"/>
      <w:r w:rsidRPr="00A55EF0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proofErr w:type="gramEnd"/>
      <w:r w:rsidRPr="00A55EF0">
        <w:rPr>
          <w:rFonts w:ascii="Times New Roman" w:hAnsi="Times New Roman" w:cs="Times New Roman"/>
          <w:sz w:val="24"/>
          <w:szCs w:val="24"/>
        </w:rPr>
        <w:t>йнр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 xml:space="preserve">» Бакланова Г.Б., 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Корнусова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 xml:space="preserve"> Б. Э., 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Санджи-Горяева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 xml:space="preserve"> Н.Х., Элиста:  АУ РК РИА «Калмыкия», 2015 г.</w:t>
      </w:r>
    </w:p>
    <w:p w:rsidR="00C22255" w:rsidRPr="00A55EF0" w:rsidRDefault="00C22255" w:rsidP="00C22255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5EF0">
        <w:rPr>
          <w:rFonts w:ascii="Times New Roman" w:hAnsi="Times New Roman" w:cs="Times New Roman"/>
          <w:sz w:val="24"/>
          <w:szCs w:val="24"/>
        </w:rPr>
        <w:t>Рабочая тетрадь для обучающихся 1 классов к учебнику. «</w:t>
      </w:r>
      <w:proofErr w:type="gramStart"/>
      <w:r w:rsidRPr="00A55EF0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proofErr w:type="gramEnd"/>
      <w:r w:rsidRPr="00A55EF0">
        <w:rPr>
          <w:rFonts w:ascii="Times New Roman" w:hAnsi="Times New Roman" w:cs="Times New Roman"/>
          <w:sz w:val="24"/>
          <w:szCs w:val="24"/>
        </w:rPr>
        <w:t>йнр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 xml:space="preserve">» Бакланова Г.Б., 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Корнусова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 xml:space="preserve"> Б. Э., 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Санджи-Горяева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 xml:space="preserve"> Н.Х., Элиста:  АУ РК РИА «Калмыкия», 2015 г.</w:t>
      </w:r>
    </w:p>
    <w:p w:rsidR="00C22255" w:rsidRPr="00A55EF0" w:rsidRDefault="00C22255" w:rsidP="00C2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EF0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для </w:t>
      </w:r>
      <w:proofErr w:type="gramStart"/>
      <w:r w:rsidRPr="00A55EF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55EF0">
        <w:rPr>
          <w:rFonts w:ascii="Times New Roman" w:hAnsi="Times New Roman" w:cs="Times New Roman"/>
          <w:b/>
          <w:sz w:val="24"/>
          <w:szCs w:val="24"/>
        </w:rPr>
        <w:t>:</w:t>
      </w:r>
    </w:p>
    <w:p w:rsidR="00C22255" w:rsidRPr="00A55EF0" w:rsidRDefault="00C22255" w:rsidP="00C22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EF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Джинцанова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 xml:space="preserve"> Е.А. Прочитай, запомни! Калмыцкий язык в картинках: пособие по развитию речи для младшего школьного и дошкольного возраста. Э: ГУ «Издательский дом «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Герел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 xml:space="preserve">», 2008г.  </w:t>
      </w:r>
    </w:p>
    <w:p w:rsidR="00C22255" w:rsidRPr="00A55EF0" w:rsidRDefault="00C22255" w:rsidP="00C22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EF0">
        <w:rPr>
          <w:rFonts w:ascii="Times New Roman" w:hAnsi="Times New Roman" w:cs="Times New Roman"/>
          <w:sz w:val="24"/>
          <w:szCs w:val="24"/>
        </w:rPr>
        <w:t>2. Книга для внеклассного чтения в 1-4 классах. 3-е изд., дополненное</w:t>
      </w:r>
      <w:proofErr w:type="gramStart"/>
      <w:r w:rsidRPr="00A55EF0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A55EF0">
        <w:rPr>
          <w:rFonts w:ascii="Times New Roman" w:hAnsi="Times New Roman" w:cs="Times New Roman"/>
          <w:sz w:val="24"/>
          <w:szCs w:val="24"/>
        </w:rPr>
        <w:t xml:space="preserve">ост. М.Г. 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Менкенова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 xml:space="preserve">, З.Х. 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Онтаева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 xml:space="preserve">. Э: 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Калм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>. кн. изд-во, 2003г.</w:t>
      </w:r>
    </w:p>
    <w:p w:rsidR="00C22255" w:rsidRPr="00A55EF0" w:rsidRDefault="00C22255" w:rsidP="00C22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EF0">
        <w:rPr>
          <w:rFonts w:ascii="Times New Roman" w:hAnsi="Times New Roman" w:cs="Times New Roman"/>
          <w:sz w:val="24"/>
          <w:szCs w:val="24"/>
        </w:rPr>
        <w:t xml:space="preserve">3. Краткий тематический 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калмыцко-русский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 xml:space="preserve"> словарь «Святой источник». АУ РК «РИА «Калмыкия», 2016г.</w:t>
      </w:r>
    </w:p>
    <w:p w:rsidR="00C22255" w:rsidRPr="00A55EF0" w:rsidRDefault="00C22255" w:rsidP="00C22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EF0">
        <w:rPr>
          <w:rFonts w:ascii="Times New Roman" w:hAnsi="Times New Roman" w:cs="Times New Roman"/>
          <w:sz w:val="24"/>
          <w:szCs w:val="24"/>
        </w:rPr>
        <w:t xml:space="preserve">4. </w:t>
      </w:r>
      <w:r w:rsidRPr="00A55EF0">
        <w:rPr>
          <w:rFonts w:ascii="Times New Roman" w:eastAsia="Calibri" w:hAnsi="Times New Roman" w:cs="Times New Roman"/>
          <w:sz w:val="24"/>
          <w:szCs w:val="24"/>
        </w:rPr>
        <w:t xml:space="preserve">«Краткий тематический </w:t>
      </w:r>
      <w:proofErr w:type="spellStart"/>
      <w:r w:rsidRPr="00A55EF0">
        <w:rPr>
          <w:rFonts w:ascii="Times New Roman" w:eastAsia="Calibri" w:hAnsi="Times New Roman" w:cs="Times New Roman"/>
          <w:sz w:val="24"/>
          <w:szCs w:val="24"/>
        </w:rPr>
        <w:t>калмыцко-русский</w:t>
      </w:r>
      <w:proofErr w:type="spellEnd"/>
      <w:r w:rsidRPr="00A55EF0">
        <w:rPr>
          <w:rFonts w:ascii="Times New Roman" w:eastAsia="Calibri" w:hAnsi="Times New Roman" w:cs="Times New Roman"/>
          <w:sz w:val="24"/>
          <w:szCs w:val="24"/>
        </w:rPr>
        <w:t xml:space="preserve"> словарь по развитию речи». Ивана Н.М. Элиста. Издательский дом «</w:t>
      </w:r>
      <w:proofErr w:type="spellStart"/>
      <w:r w:rsidRPr="00A55EF0">
        <w:rPr>
          <w:rFonts w:ascii="Times New Roman" w:eastAsia="Calibri" w:hAnsi="Times New Roman" w:cs="Times New Roman"/>
          <w:sz w:val="24"/>
          <w:szCs w:val="24"/>
        </w:rPr>
        <w:t>Герел</w:t>
      </w:r>
      <w:proofErr w:type="spellEnd"/>
      <w:r w:rsidRPr="00A55EF0">
        <w:rPr>
          <w:rFonts w:ascii="Times New Roman" w:eastAsia="Calibri" w:hAnsi="Times New Roman" w:cs="Times New Roman"/>
          <w:sz w:val="24"/>
          <w:szCs w:val="24"/>
        </w:rPr>
        <w:t>» 2008 год.</w:t>
      </w:r>
    </w:p>
    <w:p w:rsidR="00C22255" w:rsidRPr="00A55EF0" w:rsidRDefault="00C22255" w:rsidP="00C22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255" w:rsidRPr="00A55EF0" w:rsidRDefault="00C22255" w:rsidP="00C2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EF0">
        <w:rPr>
          <w:rFonts w:ascii="Times New Roman" w:hAnsi="Times New Roman" w:cs="Times New Roman"/>
          <w:b/>
          <w:sz w:val="24"/>
          <w:szCs w:val="24"/>
        </w:rPr>
        <w:t>Основная литература для учителя:</w:t>
      </w:r>
    </w:p>
    <w:p w:rsidR="00C22255" w:rsidRPr="00A55EF0" w:rsidRDefault="00C22255" w:rsidP="00C22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EF0">
        <w:rPr>
          <w:rFonts w:ascii="Times New Roman" w:hAnsi="Times New Roman" w:cs="Times New Roman"/>
          <w:sz w:val="24"/>
          <w:szCs w:val="24"/>
        </w:rPr>
        <w:t xml:space="preserve">1.Программа по развитию речи и калмыцкому языку в 1-4 классах  национальных школ. Г.Б. Бакланова, Н.Х. 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Санджи-Горяева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Бадма-Халгаева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 xml:space="preserve"> – Э: 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ЗАОр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 xml:space="preserve"> НПП «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Джангар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>», 2009 г.</w:t>
      </w:r>
    </w:p>
    <w:p w:rsidR="00C22255" w:rsidRPr="00A55EF0" w:rsidRDefault="00C22255" w:rsidP="00C22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EF0">
        <w:rPr>
          <w:rFonts w:ascii="Times New Roman" w:hAnsi="Times New Roman" w:cs="Times New Roman"/>
          <w:sz w:val="24"/>
          <w:szCs w:val="24"/>
        </w:rPr>
        <w:t xml:space="preserve">2. «Үйнр» Экспериментальное учебное пособие для 1 класса. Бакланова Г.Б., 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Корнусова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 xml:space="preserve"> Б.Э. АУ РК «РИА «Калмыкия», 2015г.</w:t>
      </w:r>
    </w:p>
    <w:p w:rsidR="00C22255" w:rsidRPr="00A55EF0" w:rsidRDefault="00C22255" w:rsidP="00C22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EF0">
        <w:rPr>
          <w:rFonts w:ascii="Times New Roman" w:hAnsi="Times New Roman" w:cs="Times New Roman"/>
          <w:sz w:val="24"/>
          <w:szCs w:val="24"/>
        </w:rPr>
        <w:t xml:space="preserve">3. Рабочая тетрадь к экспериментальному учебному пособию «Үйнр» для 1 класса.   Бакланова Г.Б., 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Корнусова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 xml:space="preserve"> Б.Э. АУ РК «РИА «Калмыкия», 2015г.</w:t>
      </w:r>
    </w:p>
    <w:p w:rsidR="00C22255" w:rsidRPr="00A55EF0" w:rsidRDefault="00C22255" w:rsidP="00C22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EF0">
        <w:rPr>
          <w:rFonts w:ascii="Times New Roman" w:hAnsi="Times New Roman" w:cs="Times New Roman"/>
          <w:sz w:val="24"/>
          <w:szCs w:val="24"/>
        </w:rPr>
        <w:t xml:space="preserve">4. Поурочные планирование по развитию речи и калмыцкому языку в 1-х классах национальных школ Республики Калмыкия. Бакланова Г.Б., 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Санджи-Горяева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 xml:space="preserve"> Н.Х.    Элиста:  Издательский дом «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Герел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>», 2013 г.</w:t>
      </w:r>
    </w:p>
    <w:p w:rsidR="0000663D" w:rsidRDefault="0000663D" w:rsidP="00C2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63D" w:rsidRDefault="0000663D" w:rsidP="00C2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63D" w:rsidRDefault="0000663D" w:rsidP="00C2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55" w:rsidRPr="00A55EF0" w:rsidRDefault="00C22255" w:rsidP="00C2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EF0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литература для учителя:</w:t>
      </w:r>
    </w:p>
    <w:p w:rsidR="00C22255" w:rsidRPr="00A55EF0" w:rsidRDefault="00C22255" w:rsidP="00C22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EF0">
        <w:rPr>
          <w:rFonts w:ascii="Times New Roman" w:hAnsi="Times New Roman" w:cs="Times New Roman"/>
          <w:sz w:val="24"/>
          <w:szCs w:val="24"/>
        </w:rPr>
        <w:t>1.Джинцанова Е.А. Прочитай, запомни! Калмыцкий язык в картинках: пособие по развитию речи для младшего школьного и дошкольного возраста. Э: ГУ «Издательский дом «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Герел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 xml:space="preserve">», 2008г.  </w:t>
      </w:r>
    </w:p>
    <w:p w:rsidR="00C22255" w:rsidRPr="00A55EF0" w:rsidRDefault="00C22255" w:rsidP="00C22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EF0">
        <w:rPr>
          <w:rFonts w:ascii="Times New Roman" w:hAnsi="Times New Roman" w:cs="Times New Roman"/>
          <w:sz w:val="24"/>
          <w:szCs w:val="24"/>
        </w:rPr>
        <w:t>2.Книга для внеклассного чтения в 1-4 классах. 3-е изд., дополненное</w:t>
      </w:r>
      <w:proofErr w:type="gramStart"/>
      <w:r w:rsidRPr="00A55EF0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A55EF0">
        <w:rPr>
          <w:rFonts w:ascii="Times New Roman" w:hAnsi="Times New Roman" w:cs="Times New Roman"/>
          <w:sz w:val="24"/>
          <w:szCs w:val="24"/>
        </w:rPr>
        <w:t xml:space="preserve">ост. М.Г. 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Менкенова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З.Х.Онтаева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 xml:space="preserve">. Э: 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Калм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>. кн. изд-во, 2003</w:t>
      </w:r>
    </w:p>
    <w:p w:rsidR="00C22255" w:rsidRPr="00A55EF0" w:rsidRDefault="00C22255" w:rsidP="00C22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EF0">
        <w:rPr>
          <w:rFonts w:ascii="Times New Roman" w:hAnsi="Times New Roman" w:cs="Times New Roman"/>
          <w:sz w:val="24"/>
          <w:szCs w:val="24"/>
        </w:rPr>
        <w:t xml:space="preserve">3. Бадмаева Г.Э., 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Зулаев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 xml:space="preserve"> Ю.А., Иванова Н.М. Дидактический сборник по развитию речи для 1-4 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>. в 2-х частя</w:t>
      </w:r>
      <w:proofErr w:type="gramStart"/>
      <w:r w:rsidRPr="00A55EF0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A55EF0">
        <w:rPr>
          <w:rFonts w:ascii="Times New Roman" w:hAnsi="Times New Roman" w:cs="Times New Roman"/>
          <w:sz w:val="24"/>
          <w:szCs w:val="24"/>
        </w:rPr>
        <w:t xml:space="preserve"> Э: ГУ «Издательский дом «</w:t>
      </w:r>
      <w:proofErr w:type="spellStart"/>
      <w:r w:rsidRPr="00A55EF0">
        <w:rPr>
          <w:rFonts w:ascii="Times New Roman" w:hAnsi="Times New Roman" w:cs="Times New Roman"/>
          <w:sz w:val="24"/>
          <w:szCs w:val="24"/>
        </w:rPr>
        <w:t>Герел</w:t>
      </w:r>
      <w:proofErr w:type="spellEnd"/>
      <w:r w:rsidRPr="00A55EF0">
        <w:rPr>
          <w:rFonts w:ascii="Times New Roman" w:hAnsi="Times New Roman" w:cs="Times New Roman"/>
          <w:sz w:val="24"/>
          <w:szCs w:val="24"/>
        </w:rPr>
        <w:t>», 2008г.</w:t>
      </w:r>
    </w:p>
    <w:p w:rsidR="00C22255" w:rsidRPr="00A55EF0" w:rsidRDefault="00C22255" w:rsidP="00C222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EF0">
        <w:rPr>
          <w:rFonts w:ascii="Times New Roman" w:hAnsi="Times New Roman" w:cs="Times New Roman"/>
          <w:sz w:val="24"/>
          <w:szCs w:val="24"/>
        </w:rPr>
        <w:t xml:space="preserve">4. </w:t>
      </w:r>
      <w:r w:rsidRPr="00A55EF0">
        <w:rPr>
          <w:rFonts w:ascii="Times New Roman" w:eastAsia="Calibri" w:hAnsi="Times New Roman" w:cs="Times New Roman"/>
          <w:sz w:val="24"/>
          <w:szCs w:val="24"/>
        </w:rPr>
        <w:t xml:space="preserve">«Краткий тематический </w:t>
      </w:r>
      <w:proofErr w:type="spellStart"/>
      <w:r w:rsidRPr="00A55EF0">
        <w:rPr>
          <w:rFonts w:ascii="Times New Roman" w:eastAsia="Calibri" w:hAnsi="Times New Roman" w:cs="Times New Roman"/>
          <w:sz w:val="24"/>
          <w:szCs w:val="24"/>
        </w:rPr>
        <w:t>калмыцко-русский</w:t>
      </w:r>
      <w:proofErr w:type="spellEnd"/>
      <w:r w:rsidRPr="00A55EF0">
        <w:rPr>
          <w:rFonts w:ascii="Times New Roman" w:eastAsia="Calibri" w:hAnsi="Times New Roman" w:cs="Times New Roman"/>
          <w:sz w:val="24"/>
          <w:szCs w:val="24"/>
        </w:rPr>
        <w:t xml:space="preserve"> словарь по развитию речи». Ивана Н.М. Элиста. Издательский дом «</w:t>
      </w:r>
      <w:proofErr w:type="spellStart"/>
      <w:r w:rsidRPr="00A55EF0">
        <w:rPr>
          <w:rFonts w:ascii="Times New Roman" w:eastAsia="Calibri" w:hAnsi="Times New Roman" w:cs="Times New Roman"/>
          <w:sz w:val="24"/>
          <w:szCs w:val="24"/>
        </w:rPr>
        <w:t>Герел</w:t>
      </w:r>
      <w:proofErr w:type="spellEnd"/>
      <w:r w:rsidRPr="00A55EF0">
        <w:rPr>
          <w:rFonts w:ascii="Times New Roman" w:eastAsia="Calibri" w:hAnsi="Times New Roman" w:cs="Times New Roman"/>
          <w:sz w:val="24"/>
          <w:szCs w:val="24"/>
        </w:rPr>
        <w:t>» 2008 год.</w:t>
      </w:r>
    </w:p>
    <w:p w:rsidR="00C22255" w:rsidRPr="00A55EF0" w:rsidRDefault="00C22255" w:rsidP="00C2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55" w:rsidRPr="00A55EF0" w:rsidRDefault="00C22255" w:rsidP="00C2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55" w:rsidRPr="00A55EF0" w:rsidRDefault="00C22255" w:rsidP="00C2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55" w:rsidRPr="00A55EF0" w:rsidRDefault="00C22255" w:rsidP="00C2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55" w:rsidRPr="00A55EF0" w:rsidRDefault="00C22255" w:rsidP="00C2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55" w:rsidRPr="00A55EF0" w:rsidRDefault="00C22255" w:rsidP="00C2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55" w:rsidRPr="00A55EF0" w:rsidRDefault="00C22255" w:rsidP="00C2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55" w:rsidRPr="00A55EF0" w:rsidRDefault="00C22255" w:rsidP="00C2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55" w:rsidRPr="00A55EF0" w:rsidRDefault="00C22255" w:rsidP="00C2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55" w:rsidRPr="006E67CB" w:rsidRDefault="00C22255">
      <w:pPr>
        <w:rPr>
          <w:rFonts w:ascii="Times New Roman" w:hAnsi="Times New Roman" w:cs="Times New Roman"/>
          <w:sz w:val="28"/>
          <w:szCs w:val="28"/>
        </w:rPr>
      </w:pPr>
    </w:p>
    <w:sectPr w:rsidR="00C22255" w:rsidRPr="006E67CB" w:rsidSect="0027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6EA5"/>
    <w:multiLevelType w:val="multilevel"/>
    <w:tmpl w:val="1F7E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A5C"/>
    <w:rsid w:val="0000663D"/>
    <w:rsid w:val="00152796"/>
    <w:rsid w:val="00166656"/>
    <w:rsid w:val="00172EDA"/>
    <w:rsid w:val="001A522B"/>
    <w:rsid w:val="001D73D7"/>
    <w:rsid w:val="0022616E"/>
    <w:rsid w:val="00263A5C"/>
    <w:rsid w:val="00272D4E"/>
    <w:rsid w:val="002B71CD"/>
    <w:rsid w:val="002C3012"/>
    <w:rsid w:val="00311060"/>
    <w:rsid w:val="00325604"/>
    <w:rsid w:val="0038293E"/>
    <w:rsid w:val="004664D4"/>
    <w:rsid w:val="00557E7B"/>
    <w:rsid w:val="005A4D15"/>
    <w:rsid w:val="00623840"/>
    <w:rsid w:val="006350D7"/>
    <w:rsid w:val="006E67CB"/>
    <w:rsid w:val="007303FD"/>
    <w:rsid w:val="007B4671"/>
    <w:rsid w:val="00800DDB"/>
    <w:rsid w:val="00865610"/>
    <w:rsid w:val="009477E3"/>
    <w:rsid w:val="0098003B"/>
    <w:rsid w:val="009B5F20"/>
    <w:rsid w:val="00A0070E"/>
    <w:rsid w:val="00A20DEC"/>
    <w:rsid w:val="00A70C9A"/>
    <w:rsid w:val="00AE3D47"/>
    <w:rsid w:val="00B21B8A"/>
    <w:rsid w:val="00B25A32"/>
    <w:rsid w:val="00BC293C"/>
    <w:rsid w:val="00C22255"/>
    <w:rsid w:val="00E17889"/>
    <w:rsid w:val="00ED028F"/>
    <w:rsid w:val="00F4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B71CD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2B71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30">
    <w:name w:val="Основной текст 3 Знак"/>
    <w:basedOn w:val="a0"/>
    <w:link w:val="3"/>
    <w:semiHidden/>
    <w:rsid w:val="002B71CD"/>
    <w:rPr>
      <w:rFonts w:ascii="Times New Roman" w:eastAsia="Times New Roman" w:hAnsi="Times New Roman" w:cs="Times New Roman"/>
      <w:b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ogradsh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6146</Words>
  <Characters>35036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20</cp:revision>
  <dcterms:created xsi:type="dcterms:W3CDTF">2022-10-23T12:31:00Z</dcterms:created>
  <dcterms:modified xsi:type="dcterms:W3CDTF">2023-09-25T12:42:00Z</dcterms:modified>
</cp:coreProperties>
</file>