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E4" w:rsidRDefault="00DC6820">
      <w:pPr>
        <w:spacing w:after="224"/>
        <w:ind w:left="33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C664E4" w:rsidRDefault="00DC6820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C664E4" w:rsidRDefault="00DC6820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Администрация Городовиковского районного муниципального образования Республики Калмыкия</w:t>
      </w:r>
    </w:p>
    <w:p w:rsidR="00C664E4" w:rsidRDefault="00DC6820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МКОУ «Виноградненский лицей им.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Ф. И.»</w:t>
      </w:r>
    </w:p>
    <w:p w:rsidR="00C664E4" w:rsidRDefault="00DC6820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C664E4" w:rsidRDefault="00DC6820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6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7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C664E4" w:rsidRDefault="00DC6820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E4" w:rsidRDefault="00DC682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DC6820" w:rsidRPr="00DC6820" w:rsidRDefault="00DC6820" w:rsidP="00DC68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270836</w:t>
      </w:r>
      <w:r>
        <w:rPr>
          <w:rFonts w:ascii="Times New Roman" w:hAnsi="Times New Roman"/>
          <w:color w:val="000000"/>
          <w:sz w:val="28"/>
        </w:rPr>
        <w:t>)</w:t>
      </w:r>
    </w:p>
    <w:p w:rsidR="00C664E4" w:rsidRDefault="00DC682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«Окружающий мир»</w:t>
      </w:r>
    </w:p>
    <w:p w:rsidR="00C664E4" w:rsidRDefault="00DC682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1 класса</w:t>
      </w:r>
    </w:p>
    <w:p w:rsidR="00C664E4" w:rsidRDefault="00C664E4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C664E4" w:rsidRDefault="00C664E4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C664E4" w:rsidRDefault="00C664E4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C664E4" w:rsidRDefault="00C664E4" w:rsidP="00DC6820">
      <w:pPr>
        <w:spacing w:after="224"/>
        <w:ind w:right="91"/>
        <w:rPr>
          <w:rFonts w:ascii="Times New Roman" w:eastAsia="Times New Roman" w:hAnsi="Times New Roman" w:cs="Times New Roman"/>
          <w:sz w:val="30"/>
          <w:lang w:val="ru-RU"/>
        </w:rPr>
      </w:pPr>
      <w:bookmarkStart w:id="0" w:name="_GoBack"/>
      <w:bookmarkEnd w:id="0"/>
    </w:p>
    <w:p w:rsidR="00C664E4" w:rsidRDefault="00DC6820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C664E4" w:rsidRPr="00DC6820" w:rsidRDefault="00C664E4">
      <w:pPr>
        <w:spacing w:after="0" w:line="408" w:lineRule="auto"/>
        <w:ind w:firstLine="45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893831"/>
      <w:bookmarkEnd w:id="1"/>
    </w:p>
    <w:p w:rsidR="00C664E4" w:rsidRPr="00DC6820" w:rsidRDefault="00DC6820">
      <w:pPr>
        <w:spacing w:after="0" w:line="408" w:lineRule="auto"/>
        <w:ind w:firstLine="45"/>
        <w:jc w:val="center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DC6820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DC6820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  <w:proofErr w:type="gramEnd"/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664E4" w:rsidRPr="00DC6820" w:rsidRDefault="00C664E4">
      <w:pPr>
        <w:spacing w:after="0" w:line="264" w:lineRule="auto"/>
        <w:ind w:firstLine="3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DC6820">
        <w:rPr>
          <w:rFonts w:ascii="Times New Roman" w:hAnsi="Times New Roman"/>
          <w:color w:val="000000"/>
          <w:sz w:val="28"/>
          <w:lang w:val="ru-RU"/>
        </w:rPr>
        <w:t>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</w:t>
      </w:r>
      <w:r w:rsidRPr="00DC6820">
        <w:rPr>
          <w:rFonts w:ascii="Times New Roman" w:hAnsi="Times New Roman"/>
          <w:color w:val="000000"/>
          <w:sz w:val="28"/>
          <w:lang w:val="ru-RU"/>
        </w:rPr>
        <w:t>обучения, а также предметные достижения обучающегося за каждый год обучения на уровне начального общего образования.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</w:t>
      </w:r>
      <w:r w:rsidRPr="00DC6820">
        <w:rPr>
          <w:rFonts w:ascii="Times New Roman" w:hAnsi="Times New Roman"/>
          <w:color w:val="000000"/>
          <w:sz w:val="28"/>
          <w:lang w:val="ru-RU"/>
        </w:rPr>
        <w:t>ммы воспитания.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</w:t>
      </w:r>
      <w:r w:rsidRPr="00DC6820">
        <w:rPr>
          <w:rFonts w:ascii="Times New Roman" w:hAnsi="Times New Roman"/>
          <w:color w:val="000000"/>
          <w:sz w:val="28"/>
          <w:lang w:val="ru-RU"/>
        </w:rPr>
        <w:t>лено на достижение следующих целей: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</w:t>
      </w:r>
      <w:r w:rsidRPr="00DC6820">
        <w:rPr>
          <w:rFonts w:ascii="Times New Roman" w:hAnsi="Times New Roman"/>
          <w:color w:val="000000"/>
          <w:sz w:val="28"/>
          <w:lang w:val="ru-RU"/>
        </w:rPr>
        <w:t>этических понятий, представленных в содержании программы по окружающему миру;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</w:t>
      </w:r>
      <w:r w:rsidRPr="00DC6820">
        <w:rPr>
          <w:rFonts w:ascii="Times New Roman" w:hAnsi="Times New Roman"/>
          <w:color w:val="000000"/>
          <w:sz w:val="28"/>
          <w:lang w:val="ru-RU"/>
        </w:rPr>
        <w:t>ной и жизненной практике, связанной как с поисково-</w:t>
      </w: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духовно-нравствен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мир</w:t>
      </w:r>
      <w:r w:rsidRPr="00DC6820">
        <w:rPr>
          <w:rFonts w:ascii="Times New Roman" w:hAnsi="Times New Roman"/>
          <w:color w:val="000000"/>
          <w:sz w:val="28"/>
          <w:lang w:val="ru-RU"/>
        </w:rPr>
        <w:t>ового культурного опыта по созданию общечеловеческих ценностей, законов и правил построения взаимоотношений в социуме;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664E4" w:rsidRPr="00DC6820" w:rsidRDefault="00DC6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станов</w:t>
      </w:r>
      <w:r w:rsidRPr="00DC6820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DC6820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DC6820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664E4" w:rsidRPr="00DC6820" w:rsidRDefault="00DC6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664E4" w:rsidRPr="00DC6820" w:rsidRDefault="00DC6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DC6820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C664E4" w:rsidRPr="00DC6820" w:rsidRDefault="00C664E4">
      <w:pPr>
        <w:spacing w:after="0" w:line="264" w:lineRule="auto"/>
        <w:ind w:left="42" w:hanging="15"/>
        <w:jc w:val="both"/>
        <w:rPr>
          <w:lang w:val="ru-RU"/>
        </w:rPr>
      </w:pP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</w:t>
      </w:r>
      <w:r w:rsidRPr="00DC6820">
        <w:rPr>
          <w:rFonts w:ascii="Times New Roman" w:hAnsi="Times New Roman"/>
          <w:color w:val="000000"/>
          <w:sz w:val="28"/>
          <w:lang w:val="ru-RU"/>
        </w:rPr>
        <w:t>ссе): 1 класс – 66 часов, 2 класс – 68 часов, 3 класс – 68 часов, 4 класс – 68 часов.</w:t>
      </w:r>
      <w:proofErr w:type="gramEnd"/>
    </w:p>
    <w:p w:rsidR="00C664E4" w:rsidRPr="00DC6820" w:rsidRDefault="00C664E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893830"/>
      <w:bookmarkEnd w:id="2"/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</w:t>
      </w:r>
      <w:r w:rsidRPr="00DC6820">
        <w:rPr>
          <w:rFonts w:ascii="Times New Roman" w:hAnsi="Times New Roman"/>
          <w:color w:val="000000"/>
          <w:sz w:val="28"/>
          <w:lang w:val="ru-RU"/>
        </w:rPr>
        <w:t>ими; ценность дружбы, согласия, взаимной помощи.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</w:t>
      </w:r>
      <w:r w:rsidRPr="00DC6820">
        <w:rPr>
          <w:rFonts w:ascii="Times New Roman" w:hAnsi="Times New Roman"/>
          <w:color w:val="000000"/>
          <w:sz w:val="28"/>
          <w:lang w:val="ru-RU"/>
        </w:rPr>
        <w:t>ты на учебном месте.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</w:t>
      </w:r>
      <w:r w:rsidRPr="00DC6820">
        <w:rPr>
          <w:rFonts w:ascii="Times New Roman" w:hAnsi="Times New Roman"/>
          <w:color w:val="000000"/>
          <w:sz w:val="28"/>
          <w:lang w:val="ru-RU"/>
        </w:rPr>
        <w:t>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r w:rsidRPr="00DC6820">
        <w:rPr>
          <w:rFonts w:ascii="Times New Roman" w:hAnsi="Times New Roman"/>
          <w:i/>
          <w:color w:val="000000"/>
          <w:sz w:val="28"/>
          <w:lang w:val="ru-RU"/>
        </w:rPr>
        <w:t xml:space="preserve"> и природа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</w:t>
      </w:r>
      <w:r w:rsidRPr="00DC6820">
        <w:rPr>
          <w:rFonts w:ascii="Times New Roman" w:hAnsi="Times New Roman"/>
          <w:color w:val="000000"/>
          <w:sz w:val="28"/>
          <w:lang w:val="ru-RU"/>
        </w:rPr>
        <w:t>пературы воздуха (воды) по термометру.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Лиственные и хвойные растения. Дикорастущие и культурные растения.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Мир животных Разны</w:t>
      </w:r>
      <w:r w:rsidRPr="00DC6820">
        <w:rPr>
          <w:rFonts w:ascii="Times New Roman" w:hAnsi="Times New Roman"/>
          <w:color w:val="000000"/>
          <w:sz w:val="28"/>
          <w:lang w:val="ru-RU"/>
        </w:rPr>
        <w:t>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</w:t>
      </w:r>
      <w:r w:rsidRPr="00DC6820">
        <w:rPr>
          <w:rFonts w:ascii="Times New Roman" w:hAnsi="Times New Roman"/>
          <w:color w:val="000000"/>
          <w:sz w:val="28"/>
          <w:lang w:val="ru-RU"/>
        </w:rPr>
        <w:t>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</w:t>
      </w:r>
      <w:r w:rsidRPr="00DC6820">
        <w:rPr>
          <w:rFonts w:ascii="Times New Roman" w:hAnsi="Times New Roman"/>
          <w:color w:val="000000"/>
          <w:sz w:val="28"/>
          <w:lang w:val="ru-RU"/>
        </w:rPr>
        <w:t>ка, дорожные сигналы).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664E4" w:rsidRPr="00DC6820" w:rsidRDefault="00DC6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664E4" w:rsidRPr="00DC6820" w:rsidRDefault="00DC6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664E4" w:rsidRPr="00DC6820" w:rsidRDefault="00DC68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лиственных и хвойных растений, сравнивать их, устанавливать различия во внешнем </w:t>
      </w:r>
      <w:r w:rsidRPr="00DC6820">
        <w:rPr>
          <w:rFonts w:ascii="Times New Roman" w:hAnsi="Times New Roman"/>
          <w:color w:val="000000"/>
          <w:sz w:val="28"/>
          <w:lang w:val="ru-RU"/>
        </w:rPr>
        <w:t>виде.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664E4" w:rsidRPr="00DC6820" w:rsidRDefault="00DC6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664E4" w:rsidRPr="00DC6820" w:rsidRDefault="00DC68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</w:t>
      </w:r>
      <w:r w:rsidRPr="00DC6820">
        <w:rPr>
          <w:rFonts w:ascii="Times New Roman" w:hAnsi="Times New Roman"/>
          <w:color w:val="000000"/>
          <w:sz w:val="28"/>
          <w:lang w:val="ru-RU"/>
        </w:rPr>
        <w:t>екта, предмета) с его названием.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C68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64E4" w:rsidRPr="00DC6820" w:rsidRDefault="00DC6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C664E4" w:rsidRPr="00DC6820" w:rsidRDefault="00DC6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664E4" w:rsidRPr="00DC6820" w:rsidRDefault="00DC6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664E4" w:rsidRPr="00DC6820" w:rsidRDefault="00DC6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664E4" w:rsidRPr="00DC6820" w:rsidRDefault="00DC68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C682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664E4" w:rsidRPr="00DC6820" w:rsidRDefault="00DC6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ср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664E4" w:rsidRPr="00DC6820" w:rsidRDefault="00DC6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C664E4" w:rsidRPr="00DC6820" w:rsidRDefault="00DC68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DC6820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DC682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664E4" w:rsidRPr="00DC6820" w:rsidRDefault="00DC68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bookmarkStart w:id="3" w:name="block-1893833"/>
      <w:bookmarkEnd w:id="3"/>
      <w:r w:rsidRPr="00DC6820">
        <w:rPr>
          <w:rFonts w:ascii="Times New Roman" w:hAnsi="Times New Roman"/>
          <w:b/>
          <w:color w:val="000000"/>
          <w:sz w:val="28"/>
          <w:lang w:val="ru-RU"/>
        </w:rPr>
        <w:t>ПЛАНИРУЕМЫЕ ОБРАЗ</w:t>
      </w:r>
      <w:r w:rsidRPr="00DC6820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C664E4" w:rsidRPr="00DC6820" w:rsidRDefault="00C664E4">
      <w:pPr>
        <w:spacing w:after="0" w:line="264" w:lineRule="auto"/>
        <w:ind w:left="120"/>
        <w:jc w:val="both"/>
        <w:rPr>
          <w:lang w:val="ru-RU"/>
        </w:rPr>
      </w:pP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/>
        <w:ind w:left="120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таты изучения предмета «Окружающий мир» характеризуют готовность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</w:t>
      </w:r>
      <w:r w:rsidRPr="00DC6820">
        <w:rPr>
          <w:rFonts w:ascii="Times New Roman" w:hAnsi="Times New Roman"/>
          <w:color w:val="000000"/>
          <w:sz w:val="28"/>
          <w:lang w:val="ru-RU"/>
        </w:rPr>
        <w:t>первоначального опыта деятельности обучающихся, в части: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664E4" w:rsidRPr="00DC6820" w:rsidRDefault="00DC6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664E4" w:rsidRPr="00DC6820" w:rsidRDefault="00DC6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российской гражданской идентичности, принадлежности к российскому народу, к своей национальной общности; </w:t>
      </w:r>
    </w:p>
    <w:p w:rsidR="00C664E4" w:rsidRPr="00DC6820" w:rsidRDefault="00DC6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664E4" w:rsidRPr="00DC6820" w:rsidRDefault="00DC6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664E4" w:rsidRPr="00DC6820" w:rsidRDefault="00DC6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C664E4" w:rsidRPr="00DC6820" w:rsidRDefault="00DC6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664E4" w:rsidRPr="00DC6820" w:rsidRDefault="00DC6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низма, сопереживания, уважения и доброжелательности; </w:t>
      </w:r>
    </w:p>
    <w:p w:rsidR="00C664E4" w:rsidRPr="00DC6820" w:rsidRDefault="00DC6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C664E4" w:rsidRPr="00DC6820" w:rsidRDefault="00DC6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664E4" w:rsidRPr="00DC6820" w:rsidRDefault="00DC6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й в продуктивной и преобразующей деятельности, в разных видах художественной деятельности. 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664E4" w:rsidRPr="00DC6820" w:rsidRDefault="00DC6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) образа жизни; выполнение правил безопасного поведении в окружающей среде (в том числе информационной); </w:t>
      </w:r>
    </w:p>
    <w:p w:rsidR="00C664E4" w:rsidRPr="00DC6820" w:rsidRDefault="00DC6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664E4" w:rsidRPr="00DC6820" w:rsidRDefault="00DC68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664E4" w:rsidRPr="00DC6820" w:rsidRDefault="00DC68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664E4" w:rsidRPr="00DC6820" w:rsidRDefault="00DC6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и саморазвития;</w:t>
      </w:r>
    </w:p>
    <w:p w:rsidR="00C664E4" w:rsidRPr="00DC6820" w:rsidRDefault="00DC6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/>
        <w:ind w:left="120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DC682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на основе наблюдений доступны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оженного алгоритма; </w:t>
      </w:r>
    </w:p>
    <w:p w:rsidR="00C664E4" w:rsidRPr="00DC6820" w:rsidRDefault="00DC6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предпо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ложению) наблюдения, несложные опыты;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), а также в социуме (лента времени; поведение и его последствия; коллективный труд и его результаты и др.);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е, причина – следствие); </w:t>
      </w:r>
    </w:p>
    <w:p w:rsidR="00C664E4" w:rsidRPr="00DC6820" w:rsidRDefault="00DC6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664E4" w:rsidRDefault="00DC6820">
      <w:pPr>
        <w:numPr>
          <w:ilvl w:val="0"/>
          <w:numId w:val="35"/>
        </w:numPr>
        <w:spacing w:after="0" w:line="264" w:lineRule="auto"/>
        <w:jc w:val="both"/>
      </w:pPr>
      <w:r w:rsidRPr="00DC6820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DC6820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C664E4" w:rsidRPr="00DC6820" w:rsidRDefault="00DC6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C664E4" w:rsidRPr="00DC6820" w:rsidRDefault="00DC6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664E4" w:rsidRPr="00DC6820" w:rsidRDefault="00DC6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ой помощью учителя действия по решению учебной задачи; </w:t>
      </w:r>
    </w:p>
    <w:p w:rsidR="00C664E4" w:rsidRPr="00DC6820" w:rsidRDefault="00DC6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Самоконтроль и самооценка: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тейских ситуациях, опасных для здоровья и жизни. 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664E4" w:rsidRPr="00DC6820" w:rsidRDefault="00DC6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664E4" w:rsidRDefault="00DC68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C664E4" w:rsidRPr="00DC6820" w:rsidRDefault="00DC6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664E4" w:rsidRPr="00DC6820" w:rsidRDefault="00DC6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664E4" w:rsidRPr="00DC6820" w:rsidRDefault="00DC6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664E4" w:rsidRPr="00DC6820" w:rsidRDefault="00DC6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664E4" w:rsidRPr="00DC6820" w:rsidRDefault="00DC6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/>
        <w:ind w:left="120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 w:line="264" w:lineRule="auto"/>
        <w:ind w:left="120"/>
        <w:jc w:val="both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664E4" w:rsidRPr="00DC6820" w:rsidRDefault="00DC6820">
      <w:pPr>
        <w:spacing w:after="0" w:line="264" w:lineRule="auto"/>
        <w:ind w:firstLine="600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К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DC682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682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венного поведения в социуме и на природе;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C682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>описывать на основе опорных слов наиболее распрост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соблю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664E4" w:rsidRPr="00DC6820" w:rsidRDefault="00DC682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DC6820">
        <w:rPr>
          <w:rFonts w:ascii="Times New Roman" w:hAnsi="Times New Roman"/>
          <w:color w:val="000000"/>
          <w:sz w:val="28"/>
          <w:lang w:val="ru-RU"/>
        </w:rPr>
        <w:t>ы.</w:t>
      </w: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893832"/>
      <w:bookmarkEnd w:id="4"/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C664E4">
      <w:pPr>
        <w:spacing w:after="0" w:line="264" w:lineRule="auto"/>
        <w:ind w:left="60" w:hanging="45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64E4" w:rsidRPr="00DC6820" w:rsidRDefault="00DC6820">
      <w:pPr>
        <w:spacing w:after="0" w:line="264" w:lineRule="auto"/>
        <w:ind w:left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64E4" w:rsidRDefault="00DC6820">
      <w:pPr>
        <w:spacing w:after="0" w:line="264" w:lineRule="auto"/>
        <w:ind w:left="60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664E4" w:rsidRDefault="00DC6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760"/>
        <w:gridCol w:w="821"/>
        <w:gridCol w:w="1682"/>
        <w:gridCol w:w="1749"/>
        <w:gridCol w:w="1280"/>
        <w:gridCol w:w="2159"/>
      </w:tblGrid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1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4585" w:type="dxa"/>
            <w:gridSpan w:val="3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E4" w:rsidRDefault="00C664E4">
            <w:pPr>
              <w:spacing w:after="0"/>
              <w:ind w:left="135"/>
            </w:pPr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E4" w:rsidRDefault="00C664E4"/>
        </w:tc>
        <w:tc>
          <w:tcPr>
            <w:tcW w:w="1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E4" w:rsidRDefault="00C664E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E4" w:rsidRDefault="00C664E4">
            <w:pPr>
              <w:spacing w:after="0"/>
              <w:ind w:left="135"/>
            </w:pPr>
          </w:p>
        </w:tc>
        <w:tc>
          <w:tcPr>
            <w:tcW w:w="2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E4" w:rsidRDefault="00C664E4"/>
        </w:tc>
        <w:tc>
          <w:tcPr>
            <w:tcW w:w="4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E4" w:rsidRDefault="00C664E4"/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школа.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 познакомимся.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- школьники.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дружбе.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школьника, режим труда и отдыха.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https://media.prosv.ru/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 знаем о Москве?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нашего края.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народных промыслов родного края.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театре, музее, библиотеке.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живёт семья?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 и отдых в семье.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"Моя семья".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 Что у нас под ногами?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растёт на подоконнике? Комнатные растения, 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содержания и ухода.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растёт на клумбе?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 это за листья? Что за хвоинки?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Кто такие насекомые? Кто такие рыбы?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Кто такие птицы? Кто такие звери?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Что умеет компьютер? Что вокруг нас может быть опасным?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что похожа наша планета?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"Наша малая родина".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Как живёт семья? Откуда в наш дом приходит вода? Откуда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наш дом приходит электричество?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измеряют температуру?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Откуда берут 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снег и лёд?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Как живут растения? Как живут животные?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"Что и кто?"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придёт суббота?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наступит лето?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мы станем взрослыми?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"Мой класс и моя 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семья".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"Где и когда?".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днём, а звёзды - ночью?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 любим кошек и собак?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proofErr w:type="gramEnd"/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нужно соблюдать правила безопасного поведения в природе?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нужен режим дня?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полезно есть овощи и 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фрукты?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</w:t>
            </w: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мыть руки?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"Мои домашние питомцы"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"Почему и зачем?".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</w:pP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64E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547" w:type="dxa"/>
            <w:gridSpan w:val="2"/>
            <w:tcMar>
              <w:top w:w="50" w:type="dxa"/>
              <w:left w:w="100" w:type="dxa"/>
            </w:tcMar>
            <w:vAlign w:val="center"/>
          </w:tcPr>
          <w:p w:rsidR="00C664E4" w:rsidRPr="00DC6820" w:rsidRDefault="00DC6820">
            <w:pPr>
              <w:spacing w:after="0"/>
              <w:ind w:left="135"/>
              <w:rPr>
                <w:lang w:val="ru-RU"/>
              </w:rPr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 w:rsidRPr="00DC6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C664E4" w:rsidRDefault="00DC68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6" w:type="dxa"/>
            <w:gridSpan w:val="2"/>
            <w:tcMar>
              <w:top w:w="50" w:type="dxa"/>
              <w:left w:w="100" w:type="dxa"/>
            </w:tcMar>
            <w:vAlign w:val="center"/>
          </w:tcPr>
          <w:p w:rsidR="00C664E4" w:rsidRDefault="00C664E4"/>
        </w:tc>
      </w:tr>
    </w:tbl>
    <w:p w:rsidR="00C664E4" w:rsidRDefault="00C664E4">
      <w:pPr>
        <w:rPr>
          <w:rFonts w:ascii="Times New Roman" w:hAnsi="Times New Roman"/>
          <w:b/>
          <w:color w:val="000000"/>
          <w:sz w:val="28"/>
        </w:rPr>
      </w:pPr>
      <w:bookmarkStart w:id="5" w:name="block-1893835"/>
      <w:bookmarkEnd w:id="5"/>
    </w:p>
    <w:p w:rsidR="00C664E4" w:rsidRDefault="00C664E4">
      <w:pPr>
        <w:rPr>
          <w:rFonts w:ascii="Times New Roman" w:hAnsi="Times New Roman"/>
          <w:b/>
          <w:color w:val="000000"/>
          <w:sz w:val="28"/>
        </w:rPr>
      </w:pPr>
    </w:p>
    <w:p w:rsidR="00C664E4" w:rsidRDefault="00C664E4">
      <w:pPr>
        <w:rPr>
          <w:rFonts w:ascii="Times New Roman" w:hAnsi="Times New Roman"/>
          <w:b/>
          <w:color w:val="000000"/>
          <w:sz w:val="28"/>
        </w:rPr>
      </w:pPr>
    </w:p>
    <w:p w:rsidR="00C664E4" w:rsidRDefault="00C664E4">
      <w:pPr>
        <w:rPr>
          <w:rFonts w:ascii="Times New Roman" w:hAnsi="Times New Roman"/>
          <w:b/>
          <w:color w:val="000000"/>
          <w:sz w:val="28"/>
        </w:rPr>
      </w:pPr>
    </w:p>
    <w:p w:rsidR="00C664E4" w:rsidRDefault="00C664E4">
      <w:pPr>
        <w:rPr>
          <w:rFonts w:ascii="Times New Roman" w:hAnsi="Times New Roman"/>
          <w:b/>
          <w:color w:val="000000"/>
          <w:sz w:val="28"/>
        </w:rPr>
      </w:pPr>
    </w:p>
    <w:p w:rsidR="00C664E4" w:rsidRDefault="00C664E4">
      <w:pPr>
        <w:rPr>
          <w:rFonts w:ascii="Times New Roman" w:hAnsi="Times New Roman"/>
          <w:b/>
          <w:color w:val="000000"/>
          <w:sz w:val="28"/>
        </w:rPr>
      </w:pPr>
    </w:p>
    <w:p w:rsidR="00C664E4" w:rsidRDefault="00DC6820">
      <w:r>
        <w:rPr>
          <w:rFonts w:ascii="Times New Roman" w:hAnsi="Times New Roman"/>
          <w:b/>
          <w:color w:val="000000"/>
          <w:sz w:val="28"/>
        </w:rPr>
        <w:t xml:space="preserve"> УЧЕБНО-МЕТОДИЧЕСКОЕ ОБЕСПЕЧЕНИЕ ОБРАЗОВАТЕЛЬНОГО ПРОЦЕССА</w:t>
      </w:r>
    </w:p>
    <w:p w:rsidR="00C664E4" w:rsidRDefault="00DC68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bookmarkStart w:id="6" w:name="7242d94d-e1f1-4df7-9b61-f04a247942f3"/>
      <w:r w:rsidRPr="00DC6820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2 класс/ Плешаков </w:t>
      </w:r>
      <w:r w:rsidRPr="00DC6820">
        <w:rPr>
          <w:rFonts w:ascii="Times New Roman" w:hAnsi="Times New Roman"/>
          <w:color w:val="000000"/>
          <w:sz w:val="28"/>
          <w:lang w:val="ru-RU"/>
        </w:rPr>
        <w:t>А.А., Акционерное общество «Издательство «Просвещение»</w:t>
      </w:r>
      <w:bookmarkEnd w:id="6"/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bookmarkStart w:id="7" w:name="12cc1628-0d25-4286-88bf-ee4d9ac08191"/>
      <w:r w:rsidRPr="00DC6820">
        <w:rPr>
          <w:rFonts w:ascii="Times New Roman" w:hAnsi="Times New Roman"/>
          <w:color w:val="000000"/>
          <w:sz w:val="28"/>
          <w:lang w:val="ru-RU"/>
        </w:rPr>
        <w:t xml:space="preserve">Окружающий мир. Рабочая тетрадь. 1 класс. Пособие для учащихся общеобразовательных учреждений. В двух частях. </w:t>
      </w:r>
      <w:bookmarkEnd w:id="7"/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r w:rsidRPr="00DC6820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планирование.</w:t>
      </w:r>
      <w:r w:rsidRPr="00DC6820">
        <w:rPr>
          <w:sz w:val="28"/>
          <w:lang w:val="ru-RU"/>
        </w:rPr>
        <w:br/>
      </w:r>
      <w:bookmarkStart w:id="8" w:name="95f05c12-f0c4-4d54-885b-c56ae9683aa1"/>
      <w:bookmarkEnd w:id="8"/>
    </w:p>
    <w:p w:rsidR="00C664E4" w:rsidRPr="00DC6820" w:rsidRDefault="00C664E4">
      <w:pPr>
        <w:spacing w:after="0"/>
        <w:ind w:left="120"/>
        <w:rPr>
          <w:lang w:val="ru-RU"/>
        </w:rPr>
      </w:pPr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r w:rsidRPr="00DC68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64E4" w:rsidRPr="00DC6820" w:rsidRDefault="00DC682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C6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C682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C6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6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C6820">
        <w:rPr>
          <w:sz w:val="28"/>
          <w:lang w:val="ru-RU"/>
        </w:rPr>
        <w:br/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DC6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6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6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C6820">
        <w:rPr>
          <w:sz w:val="28"/>
          <w:lang w:val="ru-RU"/>
        </w:rPr>
        <w:br/>
      </w:r>
      <w:r w:rsidRPr="00DC68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C68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C68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682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C6820">
        <w:rPr>
          <w:sz w:val="28"/>
          <w:lang w:val="ru-RU"/>
        </w:rPr>
        <w:br/>
      </w:r>
      <w:bookmarkStart w:id="9" w:name="e2202d81-27be-4f22-aeb6-9d447e67c650"/>
      <w:bookmarkEnd w:id="9"/>
    </w:p>
    <w:p w:rsidR="00C664E4" w:rsidRPr="00DC6820" w:rsidRDefault="00C664E4">
      <w:pPr>
        <w:rPr>
          <w:lang w:val="ru-RU"/>
        </w:rPr>
      </w:pPr>
    </w:p>
    <w:sectPr w:rsidR="00C664E4" w:rsidRPr="00DC6820">
      <w:pgSz w:w="11907" w:h="16839"/>
      <w:pgMar w:top="930" w:right="1050" w:bottom="1440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D31"/>
    <w:multiLevelType w:val="multilevel"/>
    <w:tmpl w:val="27F0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A3224"/>
    <w:multiLevelType w:val="multilevel"/>
    <w:tmpl w:val="AD6C8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01BFA"/>
    <w:multiLevelType w:val="multilevel"/>
    <w:tmpl w:val="F68E4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85D70"/>
    <w:multiLevelType w:val="multilevel"/>
    <w:tmpl w:val="A746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5A31"/>
    <w:multiLevelType w:val="multilevel"/>
    <w:tmpl w:val="AD4A6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32C8D"/>
    <w:multiLevelType w:val="multilevel"/>
    <w:tmpl w:val="B6A2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D6AC8"/>
    <w:multiLevelType w:val="multilevel"/>
    <w:tmpl w:val="91F4D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E18A3"/>
    <w:multiLevelType w:val="multilevel"/>
    <w:tmpl w:val="AE428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E3FEF"/>
    <w:multiLevelType w:val="multilevel"/>
    <w:tmpl w:val="0E681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41C44"/>
    <w:multiLevelType w:val="multilevel"/>
    <w:tmpl w:val="2B884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04671B"/>
    <w:multiLevelType w:val="multilevel"/>
    <w:tmpl w:val="7DBC0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9800DC"/>
    <w:multiLevelType w:val="multilevel"/>
    <w:tmpl w:val="31EA4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D65C54"/>
    <w:multiLevelType w:val="multilevel"/>
    <w:tmpl w:val="B8E81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1C5607"/>
    <w:multiLevelType w:val="multilevel"/>
    <w:tmpl w:val="1F78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703D0"/>
    <w:multiLevelType w:val="multilevel"/>
    <w:tmpl w:val="C03C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0F610C"/>
    <w:multiLevelType w:val="multilevel"/>
    <w:tmpl w:val="A18C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7A5935"/>
    <w:multiLevelType w:val="multilevel"/>
    <w:tmpl w:val="32BE2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483D49"/>
    <w:multiLevelType w:val="multilevel"/>
    <w:tmpl w:val="C5F6F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202BD4"/>
    <w:multiLevelType w:val="multilevel"/>
    <w:tmpl w:val="5B86B7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C5A5D"/>
    <w:multiLevelType w:val="multilevel"/>
    <w:tmpl w:val="B8402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0F7200"/>
    <w:multiLevelType w:val="multilevel"/>
    <w:tmpl w:val="54DA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5C3455"/>
    <w:multiLevelType w:val="multilevel"/>
    <w:tmpl w:val="B136D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EF47D6"/>
    <w:multiLevelType w:val="multilevel"/>
    <w:tmpl w:val="37C04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7C65E8"/>
    <w:multiLevelType w:val="multilevel"/>
    <w:tmpl w:val="5DE6B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4049ED"/>
    <w:multiLevelType w:val="multilevel"/>
    <w:tmpl w:val="978E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65571A"/>
    <w:multiLevelType w:val="multilevel"/>
    <w:tmpl w:val="86366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3978D7"/>
    <w:multiLevelType w:val="multilevel"/>
    <w:tmpl w:val="623AD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043397"/>
    <w:multiLevelType w:val="multilevel"/>
    <w:tmpl w:val="A82E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40A1B"/>
    <w:multiLevelType w:val="multilevel"/>
    <w:tmpl w:val="9C4C8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3B6B3D"/>
    <w:multiLevelType w:val="multilevel"/>
    <w:tmpl w:val="AEF20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E5AF3"/>
    <w:multiLevelType w:val="multilevel"/>
    <w:tmpl w:val="E5EE7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D6C8A"/>
    <w:multiLevelType w:val="multilevel"/>
    <w:tmpl w:val="54E67B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2623DC"/>
    <w:multiLevelType w:val="multilevel"/>
    <w:tmpl w:val="B9E04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55CDB"/>
    <w:multiLevelType w:val="multilevel"/>
    <w:tmpl w:val="3092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D31A39"/>
    <w:multiLevelType w:val="multilevel"/>
    <w:tmpl w:val="7A76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BE1E80"/>
    <w:multiLevelType w:val="multilevel"/>
    <w:tmpl w:val="B7BE9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0D07CF"/>
    <w:multiLevelType w:val="multilevel"/>
    <w:tmpl w:val="5E66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52E67"/>
    <w:multiLevelType w:val="multilevel"/>
    <w:tmpl w:val="D1E4D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281C5C"/>
    <w:multiLevelType w:val="multilevel"/>
    <w:tmpl w:val="3CC0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991EC1"/>
    <w:multiLevelType w:val="multilevel"/>
    <w:tmpl w:val="1C16B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433489"/>
    <w:multiLevelType w:val="multilevel"/>
    <w:tmpl w:val="79923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C3576F"/>
    <w:multiLevelType w:val="multilevel"/>
    <w:tmpl w:val="31D4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E2B79"/>
    <w:multiLevelType w:val="multilevel"/>
    <w:tmpl w:val="DB9A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9"/>
  </w:num>
  <w:num w:numId="3">
    <w:abstractNumId w:val="25"/>
  </w:num>
  <w:num w:numId="4">
    <w:abstractNumId w:val="27"/>
  </w:num>
  <w:num w:numId="5">
    <w:abstractNumId w:val="14"/>
  </w:num>
  <w:num w:numId="6">
    <w:abstractNumId w:val="20"/>
  </w:num>
  <w:num w:numId="7">
    <w:abstractNumId w:val="2"/>
  </w:num>
  <w:num w:numId="8">
    <w:abstractNumId w:val="17"/>
  </w:num>
  <w:num w:numId="9">
    <w:abstractNumId w:val="9"/>
  </w:num>
  <w:num w:numId="10">
    <w:abstractNumId w:val="18"/>
  </w:num>
  <w:num w:numId="11">
    <w:abstractNumId w:val="24"/>
  </w:num>
  <w:num w:numId="12">
    <w:abstractNumId w:val="31"/>
  </w:num>
  <w:num w:numId="13">
    <w:abstractNumId w:val="37"/>
  </w:num>
  <w:num w:numId="14">
    <w:abstractNumId w:val="29"/>
  </w:num>
  <w:num w:numId="15">
    <w:abstractNumId w:val="3"/>
  </w:num>
  <w:num w:numId="16">
    <w:abstractNumId w:val="6"/>
  </w:num>
  <w:num w:numId="17">
    <w:abstractNumId w:val="41"/>
  </w:num>
  <w:num w:numId="18">
    <w:abstractNumId w:val="26"/>
  </w:num>
  <w:num w:numId="19">
    <w:abstractNumId w:val="21"/>
  </w:num>
  <w:num w:numId="20">
    <w:abstractNumId w:val="33"/>
  </w:num>
  <w:num w:numId="21">
    <w:abstractNumId w:val="32"/>
  </w:num>
  <w:num w:numId="22">
    <w:abstractNumId w:val="1"/>
  </w:num>
  <w:num w:numId="23">
    <w:abstractNumId w:val="40"/>
  </w:num>
  <w:num w:numId="24">
    <w:abstractNumId w:val="15"/>
  </w:num>
  <w:num w:numId="25">
    <w:abstractNumId w:val="23"/>
  </w:num>
  <w:num w:numId="26">
    <w:abstractNumId w:val="0"/>
  </w:num>
  <w:num w:numId="27">
    <w:abstractNumId w:val="38"/>
  </w:num>
  <w:num w:numId="28">
    <w:abstractNumId w:val="34"/>
  </w:num>
  <w:num w:numId="29">
    <w:abstractNumId w:val="10"/>
  </w:num>
  <w:num w:numId="30">
    <w:abstractNumId w:val="7"/>
  </w:num>
  <w:num w:numId="31">
    <w:abstractNumId w:val="30"/>
  </w:num>
  <w:num w:numId="32">
    <w:abstractNumId w:val="22"/>
  </w:num>
  <w:num w:numId="33">
    <w:abstractNumId w:val="35"/>
  </w:num>
  <w:num w:numId="34">
    <w:abstractNumId w:val="28"/>
  </w:num>
  <w:num w:numId="35">
    <w:abstractNumId w:val="16"/>
  </w:num>
  <w:num w:numId="36">
    <w:abstractNumId w:val="36"/>
  </w:num>
  <w:num w:numId="37">
    <w:abstractNumId w:val="42"/>
  </w:num>
  <w:num w:numId="38">
    <w:abstractNumId w:val="11"/>
  </w:num>
  <w:num w:numId="39">
    <w:abstractNumId w:val="4"/>
  </w:num>
  <w:num w:numId="40">
    <w:abstractNumId w:val="12"/>
  </w:num>
  <w:num w:numId="41">
    <w:abstractNumId w:val="13"/>
  </w:num>
  <w:num w:numId="42">
    <w:abstractNumId w:val="8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64E4"/>
    <w:rsid w:val="00C664E4"/>
    <w:rsid w:val="00D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DC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C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resh.edu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resh.edu.ru/subject/lesson/5363/conspect/167841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edia.prosv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dia.prosv.ru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4334</Words>
  <Characters>24709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2</cp:revision>
  <dcterms:created xsi:type="dcterms:W3CDTF">2023-11-30T05:43:00Z</dcterms:created>
  <dcterms:modified xsi:type="dcterms:W3CDTF">2023-11-30T05:44:00Z</dcterms:modified>
</cp:coreProperties>
</file>