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41" w:rsidRDefault="00DC5241" w:rsidP="00DC5241">
      <w:pPr>
        <w:pStyle w:val="a5"/>
        <w:jc w:val="center"/>
        <w:rPr>
          <w:b/>
          <w:bCs/>
          <w:szCs w:val="28"/>
        </w:rPr>
      </w:pPr>
      <w:r w:rsidRPr="00677EC2">
        <w:rPr>
          <w:b/>
          <w:bCs/>
          <w:szCs w:val="28"/>
        </w:rPr>
        <w:t>Пояснительная записка</w:t>
      </w:r>
    </w:p>
    <w:p w:rsidR="00DC5241" w:rsidRPr="00677EC2" w:rsidRDefault="00DC5241" w:rsidP="00DC5241">
      <w:pPr>
        <w:pStyle w:val="a5"/>
        <w:jc w:val="center"/>
      </w:pPr>
    </w:p>
    <w:p w:rsidR="00DC5241" w:rsidRPr="00617CAB" w:rsidRDefault="00DC5241" w:rsidP="00DC5241">
      <w:pPr>
        <w:pStyle w:val="a3"/>
        <w:jc w:val="both"/>
      </w:pPr>
      <w:r w:rsidRPr="00617CAB">
        <w:rPr>
          <w:bCs/>
        </w:rPr>
        <w:t xml:space="preserve">      Данная рабочая программа по географии для учащихся 8 класса разработана на основе программы </w:t>
      </w:r>
      <w:r w:rsidRPr="00617CAB">
        <w:rPr>
          <w:spacing w:val="-1"/>
          <w:highlight w:val="white"/>
        </w:rPr>
        <w:t xml:space="preserve">С.В. </w:t>
      </w:r>
      <w:proofErr w:type="spellStart"/>
      <w:r w:rsidRPr="00617CAB">
        <w:rPr>
          <w:spacing w:val="-1"/>
          <w:highlight w:val="white"/>
        </w:rPr>
        <w:t>Курчина</w:t>
      </w:r>
      <w:proofErr w:type="spellEnd"/>
      <w:r w:rsidRPr="00617CAB">
        <w:rPr>
          <w:spacing w:val="-1"/>
          <w:highlight w:val="white"/>
        </w:rPr>
        <w:t>.</w:t>
      </w:r>
      <w:r>
        <w:rPr>
          <w:spacing w:val="-1"/>
          <w:highlight w:val="white"/>
        </w:rPr>
        <w:t xml:space="preserve"> </w:t>
      </w:r>
      <w:r w:rsidRPr="00617CAB">
        <w:rPr>
          <w:spacing w:val="-1"/>
          <w:highlight w:val="white"/>
        </w:rPr>
        <w:t>-</w:t>
      </w:r>
      <w:r>
        <w:rPr>
          <w:spacing w:val="-1"/>
        </w:rPr>
        <w:t xml:space="preserve"> </w:t>
      </w:r>
      <w:r w:rsidRPr="00617CAB">
        <w:t xml:space="preserve">Москва, </w:t>
      </w:r>
      <w:r w:rsidRPr="00617CAB">
        <w:rPr>
          <w:spacing w:val="-1"/>
          <w:highlight w:val="white"/>
        </w:rPr>
        <w:t>Дрофа,</w:t>
      </w:r>
      <w:r w:rsidRPr="00617CAB">
        <w:rPr>
          <w:spacing w:val="-1"/>
        </w:rPr>
        <w:t xml:space="preserve"> </w:t>
      </w:r>
      <w:r w:rsidRPr="00617CAB">
        <w:t>2014 г</w:t>
      </w:r>
      <w:r w:rsidRPr="00617CAB">
        <w:rPr>
          <w:bCs/>
        </w:rPr>
        <w:t>, р</w:t>
      </w:r>
      <w:r>
        <w:rPr>
          <w:bCs/>
        </w:rPr>
        <w:t xml:space="preserve">екомендованной (допущенной или утвержденной) </w:t>
      </w:r>
      <w:r w:rsidRPr="00617CAB">
        <w:rPr>
          <w:bCs/>
        </w:rPr>
        <w:t>Министерством образовани</w:t>
      </w:r>
      <w:r>
        <w:rPr>
          <w:bCs/>
        </w:rPr>
        <w:t xml:space="preserve">я и науки РФ, в соответствии с </w:t>
      </w:r>
      <w:r w:rsidRPr="00617CAB">
        <w:rPr>
          <w:bCs/>
        </w:rPr>
        <w:t>Федеральным Государственным образовательным стандартом основного общего образования</w:t>
      </w:r>
      <w:r w:rsidRPr="00617CAB">
        <w:rPr>
          <w:bCs/>
          <w:i/>
        </w:rPr>
        <w:t xml:space="preserve"> </w:t>
      </w:r>
      <w:r w:rsidRPr="00617CAB">
        <w:rPr>
          <w:bCs/>
        </w:rPr>
        <w:t>на базовом уровне.</w:t>
      </w:r>
    </w:p>
    <w:p w:rsidR="00DC5241" w:rsidRPr="00617CAB" w:rsidRDefault="00DC5241" w:rsidP="00DC5241">
      <w:pPr>
        <w:pStyle w:val="a5"/>
        <w:ind w:left="0"/>
        <w:jc w:val="both"/>
        <w:rPr>
          <w:bCs/>
        </w:rPr>
      </w:pPr>
      <w:r w:rsidRPr="00617CAB">
        <w:rPr>
          <w:bCs/>
        </w:rPr>
        <w:t xml:space="preserve">В учебном плане </w:t>
      </w:r>
      <w:r w:rsidRPr="00617CAB">
        <w:t>МКОУ «</w:t>
      </w:r>
      <w:proofErr w:type="spellStart"/>
      <w:r w:rsidRPr="00617CAB">
        <w:t>Виноградненский</w:t>
      </w:r>
      <w:proofErr w:type="spellEnd"/>
      <w:r w:rsidRPr="00617CAB">
        <w:t xml:space="preserve"> лицей им. Дедова Ф.И.» структурное подразделение «</w:t>
      </w:r>
      <w:proofErr w:type="spellStart"/>
      <w:r w:rsidRPr="00617CAB">
        <w:t>Весёловская</w:t>
      </w:r>
      <w:proofErr w:type="spellEnd"/>
      <w:r w:rsidRPr="00617CAB">
        <w:t xml:space="preserve"> ООШ» </w:t>
      </w:r>
      <w:r>
        <w:rPr>
          <w:bCs/>
        </w:rPr>
        <w:t>на 2022-2023</w:t>
      </w:r>
      <w:r w:rsidRPr="00617CAB">
        <w:rPr>
          <w:bCs/>
        </w:rPr>
        <w:t xml:space="preserve"> учебный год на изучение предмета географии в 8 классе отводится 2 часа в неделю.</w:t>
      </w:r>
    </w:p>
    <w:p w:rsidR="00DC5241" w:rsidRPr="00617CAB" w:rsidRDefault="00DC5241" w:rsidP="00DC5241">
      <w:pPr>
        <w:pStyle w:val="a5"/>
        <w:ind w:left="0"/>
        <w:jc w:val="both"/>
      </w:pPr>
      <w:r>
        <w:rPr>
          <w:bCs/>
        </w:rPr>
        <w:t xml:space="preserve">       </w:t>
      </w:r>
      <w:r w:rsidRPr="00617CAB">
        <w:rPr>
          <w:bCs/>
        </w:rPr>
        <w:t>Рабочая программа рассчитана на 68 часов в год.</w:t>
      </w:r>
    </w:p>
    <w:p w:rsidR="00DC5241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17CAB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соответствующим программе учебником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И.И. Баринова/ </w:t>
      </w:r>
    </w:p>
    <w:p w:rsidR="00DC5241" w:rsidRPr="00617CAB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CAB">
        <w:rPr>
          <w:rFonts w:ascii="Times New Roman" w:hAnsi="Times New Roman" w:cs="Times New Roman"/>
          <w:color w:val="000000"/>
          <w:sz w:val="24"/>
          <w:szCs w:val="24"/>
        </w:rPr>
        <w:t>М: «Дрофа» 2018 г.</w:t>
      </w:r>
    </w:p>
    <w:p w:rsidR="00DC5241" w:rsidRDefault="00DC5241" w:rsidP="00DC5241">
      <w:pPr>
        <w:pStyle w:val="a3"/>
        <w:jc w:val="center"/>
        <w:rPr>
          <w:b/>
        </w:rPr>
      </w:pPr>
      <w:r w:rsidRPr="00FC19C5">
        <w:rPr>
          <w:b/>
        </w:rPr>
        <w:t>Общая характеристика предмета</w:t>
      </w:r>
    </w:p>
    <w:p w:rsidR="00DC5241" w:rsidRPr="00FC19C5" w:rsidRDefault="00DC5241" w:rsidP="00DC5241">
      <w:pPr>
        <w:pStyle w:val="a3"/>
        <w:jc w:val="center"/>
        <w:rPr>
          <w:b/>
        </w:rPr>
      </w:pPr>
    </w:p>
    <w:p w:rsidR="00DC5241" w:rsidRDefault="00DC5241" w:rsidP="00DC524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</w:t>
      </w:r>
    </w:p>
    <w:p w:rsidR="00DC5241" w:rsidRDefault="00DC5241" w:rsidP="00DC524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</w:t>
      </w:r>
      <w:proofErr w:type="spellStart"/>
      <w:r>
        <w:rPr>
          <w:color w:val="000000"/>
        </w:rPr>
        <w:t>природно</w:t>
      </w:r>
      <w:proofErr w:type="spellEnd"/>
      <w:r>
        <w:rPr>
          <w:color w:val="000000"/>
        </w:rPr>
        <w:t xml:space="preserve"> – общественных </w:t>
      </w:r>
      <w:proofErr w:type="spellStart"/>
      <w:r>
        <w:rPr>
          <w:color w:val="000000"/>
        </w:rPr>
        <w:t>геосистем</w:t>
      </w:r>
      <w:proofErr w:type="spellEnd"/>
      <w:r>
        <w:rPr>
          <w:color w:val="000000"/>
        </w:rPr>
        <w:t xml:space="preserve"> и их компонентов в целях научного обоснования территориальной организации общества.</w:t>
      </w:r>
    </w:p>
    <w:p w:rsidR="00DC5241" w:rsidRDefault="00DC5241" w:rsidP="00DC524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География –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 – экономические процессы.</w:t>
      </w:r>
    </w:p>
    <w:p w:rsidR="00DC5241" w:rsidRDefault="00DC5241" w:rsidP="00DC524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курса географии в школе обеспечивает удовлетворение интеллектуальных потребностей индивида в познании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</w:t>
      </w:r>
    </w:p>
    <w:p w:rsidR="00DC5241" w:rsidRDefault="00DC5241" w:rsidP="00DC5241">
      <w:pPr>
        <w:pStyle w:val="a3"/>
        <w:jc w:val="both"/>
      </w:pPr>
      <w:r>
        <w:t xml:space="preserve">    П</w:t>
      </w:r>
      <w:r w:rsidRPr="00FC19C5">
        <w:t xml:space="preserve">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</w:t>
      </w:r>
    </w:p>
    <w:p w:rsidR="00DC5241" w:rsidRDefault="00DC5241" w:rsidP="00DC5241">
      <w:pPr>
        <w:pStyle w:val="a3"/>
        <w:jc w:val="both"/>
      </w:pPr>
      <w:r>
        <w:rPr>
          <w:color w:val="000000"/>
          <w:szCs w:val="28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DC5241" w:rsidRPr="00FC19C5" w:rsidRDefault="00DC5241" w:rsidP="00DC5241">
      <w:pPr>
        <w:pStyle w:val="a3"/>
        <w:jc w:val="both"/>
      </w:pPr>
    </w:p>
    <w:p w:rsidR="00DC5241" w:rsidRPr="00A72EAF" w:rsidRDefault="00DC5241" w:rsidP="00DC5241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72EAF">
        <w:rPr>
          <w:rFonts w:ascii="Times New Roman" w:hAnsi="Times New Roman" w:cs="Times New Roman"/>
          <w:b/>
          <w:sz w:val="24"/>
        </w:rPr>
        <w:t>Цели и задачи преподавания предмета</w:t>
      </w:r>
    </w:p>
    <w:p w:rsidR="00DC5241" w:rsidRPr="00A72EAF" w:rsidRDefault="00DC5241" w:rsidP="00DC5241">
      <w:pPr>
        <w:pStyle w:val="a3"/>
        <w:rPr>
          <w:b/>
        </w:rPr>
      </w:pPr>
      <w:r>
        <w:rPr>
          <w:b/>
        </w:rPr>
        <w:t>Цель</w:t>
      </w:r>
      <w:r w:rsidRPr="0040273A">
        <w:rPr>
          <w:b/>
        </w:rPr>
        <w:t xml:space="preserve">: </w:t>
      </w:r>
      <w:r w:rsidRPr="0040273A">
        <w:t>формирование целостного представления об особенностях природы нашей Родины, о месте России в современном мире.</w:t>
      </w:r>
    </w:p>
    <w:p w:rsidR="00DC5241" w:rsidRPr="0040273A" w:rsidRDefault="00DC5241" w:rsidP="00DC5241">
      <w:pPr>
        <w:pStyle w:val="a3"/>
        <w:rPr>
          <w:b/>
        </w:rPr>
      </w:pPr>
      <w:r w:rsidRPr="0040273A">
        <w:rPr>
          <w:b/>
        </w:rPr>
        <w:t xml:space="preserve">Задачи курса: </w:t>
      </w:r>
    </w:p>
    <w:p w:rsidR="00DC5241" w:rsidRPr="0040273A" w:rsidRDefault="00DC5241" w:rsidP="00DC5241">
      <w:pPr>
        <w:pStyle w:val="a3"/>
        <w:jc w:val="both"/>
      </w:pPr>
      <w:r w:rsidRPr="0040273A">
        <w:t xml:space="preserve">Подготовка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 </w:t>
      </w:r>
    </w:p>
    <w:p w:rsidR="00DC5241" w:rsidRPr="0040273A" w:rsidRDefault="00DC5241" w:rsidP="00DC5241">
      <w:pPr>
        <w:pStyle w:val="a3"/>
        <w:jc w:val="both"/>
      </w:pPr>
      <w:r>
        <w:rPr>
          <w:b/>
          <w:bCs/>
        </w:rPr>
        <w:t xml:space="preserve">• </w:t>
      </w:r>
      <w:r w:rsidRPr="0040273A">
        <w:rPr>
          <w:b/>
          <w:bCs/>
        </w:rPr>
        <w:t xml:space="preserve">освоение знаний </w:t>
      </w:r>
      <w:r w:rsidRPr="0040273A">
        <w:t>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DC5241" w:rsidRPr="0040273A" w:rsidRDefault="00DC5241" w:rsidP="00DC5241">
      <w:pPr>
        <w:pStyle w:val="a3"/>
        <w:jc w:val="both"/>
      </w:pPr>
      <w:r w:rsidRPr="0040273A">
        <w:t xml:space="preserve"> </w:t>
      </w:r>
      <w:r w:rsidRPr="0040273A">
        <w:rPr>
          <w:b/>
          <w:bCs/>
        </w:rPr>
        <w:t xml:space="preserve">• овладение умениями </w:t>
      </w:r>
      <w:r w:rsidRPr="0040273A">
        <w:t>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DC5241" w:rsidRPr="0040273A" w:rsidRDefault="00DC5241" w:rsidP="00DC5241">
      <w:pPr>
        <w:pStyle w:val="a3"/>
        <w:jc w:val="both"/>
      </w:pPr>
      <w:r w:rsidRPr="0040273A">
        <w:lastRenderedPageBreak/>
        <w:t xml:space="preserve"> </w:t>
      </w:r>
      <w:r w:rsidRPr="0040273A">
        <w:rPr>
          <w:b/>
          <w:bCs/>
        </w:rPr>
        <w:t xml:space="preserve">• развитие </w:t>
      </w:r>
      <w:r w:rsidRPr="0040273A"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C5241" w:rsidRPr="0040273A" w:rsidRDefault="00DC5241" w:rsidP="00DC5241">
      <w:pPr>
        <w:pStyle w:val="a3"/>
        <w:jc w:val="both"/>
      </w:pPr>
      <w:r w:rsidRPr="0040273A">
        <w:t xml:space="preserve"> </w:t>
      </w:r>
      <w:r w:rsidRPr="0040273A">
        <w:rPr>
          <w:b/>
          <w:bCs/>
        </w:rPr>
        <w:t xml:space="preserve">• воспитание </w:t>
      </w:r>
      <w:r w:rsidRPr="0040273A"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DC5241" w:rsidRPr="0040273A" w:rsidRDefault="00DC5241" w:rsidP="00DC5241">
      <w:pPr>
        <w:pStyle w:val="a3"/>
        <w:jc w:val="both"/>
      </w:pPr>
      <w:r w:rsidRPr="0040273A">
        <w:t xml:space="preserve"> </w:t>
      </w:r>
      <w:r w:rsidRPr="0040273A">
        <w:rPr>
          <w:b/>
          <w:bCs/>
        </w:rPr>
        <w:t xml:space="preserve">• формирование способности и готовности </w:t>
      </w:r>
      <w:r w:rsidRPr="0040273A"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DC5241" w:rsidRPr="00FC19C5" w:rsidRDefault="00DC5241" w:rsidP="00DC5241">
      <w:pPr>
        <w:pStyle w:val="a3"/>
        <w:jc w:val="both"/>
        <w:rPr>
          <w:b/>
          <w:bCs/>
        </w:rPr>
      </w:pPr>
    </w:p>
    <w:p w:rsidR="00DC5241" w:rsidRPr="00617CAB" w:rsidRDefault="00DC5241" w:rsidP="00DC52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AB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предмета «География»</w:t>
      </w:r>
    </w:p>
    <w:p w:rsidR="00DC5241" w:rsidRPr="00617CAB" w:rsidRDefault="00DC5241" w:rsidP="00DC5241">
      <w:pPr>
        <w:pStyle w:val="a3"/>
        <w:rPr>
          <w:rStyle w:val="FontStyle43"/>
        </w:rPr>
      </w:pPr>
      <w:r w:rsidRPr="00617CAB">
        <w:rPr>
          <w:rStyle w:val="FontStyle43"/>
        </w:rPr>
        <w:t>Планируемые результаты изучения предмета в 8 классе.</w:t>
      </w:r>
    </w:p>
    <w:p w:rsidR="00DC5241" w:rsidRPr="0040273A" w:rsidRDefault="00DC5241" w:rsidP="00DC5241">
      <w:pPr>
        <w:pStyle w:val="a3"/>
        <w:jc w:val="both"/>
        <w:rPr>
          <w:b/>
        </w:rPr>
      </w:pPr>
      <w:r w:rsidRPr="00EA29FB">
        <w:rPr>
          <w:b/>
        </w:rPr>
        <w:t xml:space="preserve">Ученик научится: </w:t>
      </w:r>
      <w:r w:rsidRPr="00617CAB">
        <w:t>осознанию себя как члена общества на глобальном, региональном и локальном уровнях (житель планеты Земля</w:t>
      </w:r>
      <w:r>
        <w:t xml:space="preserve">, житель конкретного региона); </w:t>
      </w:r>
      <w:r w:rsidRPr="00617CAB">
        <w:t>осознанию значимости и общности гл</w:t>
      </w:r>
      <w:r>
        <w:t xml:space="preserve">обальных проблем человечества; </w:t>
      </w:r>
      <w:r w:rsidRPr="00617CAB">
        <w:t>эмоционально-ценностному отношению к окружающей среде, необходимост</w:t>
      </w:r>
      <w:r>
        <w:t xml:space="preserve">и её сохранения и рационального </w:t>
      </w:r>
      <w:r w:rsidRPr="00617CAB">
        <w:t xml:space="preserve">использования. </w:t>
      </w:r>
    </w:p>
    <w:p w:rsidR="00DC5241" w:rsidRPr="00617CAB" w:rsidRDefault="00DC5241" w:rsidP="00DC5241">
      <w:pPr>
        <w:pStyle w:val="a3"/>
      </w:pPr>
      <w:r>
        <w:t xml:space="preserve">    С</w:t>
      </w:r>
      <w:r w:rsidRPr="00EA29FB">
        <w:t>амостоятельно приобретать новые знания и практические умения; умению управлять своей познавательной деятельностью; умению орг</w:t>
      </w:r>
      <w:r>
        <w:t xml:space="preserve">анизовывать свою деятельность; </w:t>
      </w:r>
      <w:r w:rsidRPr="00EA29FB">
        <w:t>определять её цели и задачи; выбирать средства и применять их на практике.</w:t>
      </w:r>
    </w:p>
    <w:p w:rsidR="00DC5241" w:rsidRPr="00617CAB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ыделять главное,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существенные признаки понятий;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>устанавливат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причинно-следственные связи;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>определять критерии для сравнения фактов, явлений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событий, объектов;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объекты, факты, явления,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события по заданным критериям;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>классифицировать инф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ормацию по заданным признакам; решать проблемные задачи;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искать и отбирать информацию в учебных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справочных пособиях, словарях;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>работать с тексто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и нетекстовыми компонентами;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разных типов (описательные, объяснительные). </w:t>
      </w:r>
    </w:p>
    <w:p w:rsidR="00DC5241" w:rsidRPr="00FC19C5" w:rsidRDefault="00DC5241" w:rsidP="00DC5241">
      <w:pPr>
        <w:pStyle w:val="Default"/>
        <w:jc w:val="both"/>
      </w:pPr>
      <w:r>
        <w:t xml:space="preserve">     О</w:t>
      </w:r>
      <w:r w:rsidRPr="00617CAB">
        <w:t>тстаивать свою точку зрения, приводить аргум</w:t>
      </w:r>
      <w:r>
        <w:t xml:space="preserve">енты, подтверждая их фактами; </w:t>
      </w:r>
      <w:r w:rsidRPr="00617CAB">
        <w:t>в дискуссии уметь выдвинуть контраргументы, перефразировать свою мысль</w:t>
      </w:r>
      <w:r>
        <w:t xml:space="preserve">; </w:t>
      </w:r>
      <w:r w:rsidRPr="00617CAB">
        <w:t xml:space="preserve">учиться критично относиться к своему мнению, с достоинством признавать ошибочность своего мнения (если оно </w:t>
      </w:r>
      <w:r>
        <w:t xml:space="preserve">таково) и корректировать его; </w:t>
      </w:r>
      <w:r w:rsidRPr="00617CAB">
        <w:t>понимая позицию другого, различать в его речи: мнение (точку зрения), доказательство (аргументы), факт</w:t>
      </w:r>
      <w:r>
        <w:t xml:space="preserve">ы; гипотезы, аксиомы, теории; </w:t>
      </w:r>
      <w:r w:rsidRPr="00617CAB">
        <w:t xml:space="preserve">уметь взглянуть на ситуацию с иной позиции и договариваться с людьми иных позиций. </w:t>
      </w:r>
    </w:p>
    <w:p w:rsidR="00DC5241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C5241" w:rsidRPr="00617CAB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Ученик получит возможность научиться: </w:t>
      </w:r>
      <w:r w:rsidRPr="0040273A">
        <w:rPr>
          <w:rFonts w:ascii="Times New Roman" w:hAnsi="Times New Roman" w:cs="Times New Roman"/>
          <w:sz w:val="24"/>
          <w:szCs w:val="24"/>
        </w:rPr>
        <w:t xml:space="preserve">овладению на уровне общего образования законченной системой географических знаний и умений, навыками их применения в различных жизненных ситуациях; ценить географические знания, как важнейший компонент научной картины мира; социально-ответственному поведению в географической среде – среде обитания всего живого, в том числе и человека; патриотизму, любви к своей местности, своему региону, своей стране; уважительно относиться к истории, культуре, национальным особенностям, толерантность. </w:t>
      </w:r>
    </w:p>
    <w:p w:rsidR="00DC5241" w:rsidRPr="00EA29FB" w:rsidRDefault="00DC5241" w:rsidP="00DC5241">
      <w:pPr>
        <w:pStyle w:val="a3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     С</w:t>
      </w:r>
      <w:r w:rsidRPr="00617CAB">
        <w:rPr>
          <w:color w:val="000000"/>
        </w:rPr>
        <w:t xml:space="preserve">тавить учебную задачу (самостоятельно и под руководством учителя); планировать свою деятельность (самостоятельно, в группе или под руководством учителя); работать в соответствии с предложенным планом; владеть основами самоконтроля и самооценки; осуществлять осознанный выбор в учебной и познавательной деятельности. </w:t>
      </w:r>
    </w:p>
    <w:p w:rsidR="00DC5241" w:rsidRPr="00617CAB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Ф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>ормированию и развитию посредством географического знания познавательных интересов, интеллектуальных 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ворческих способностей;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умению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 </w:t>
      </w:r>
    </w:p>
    <w:p w:rsidR="00DC5241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>азывать и показывать 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новные географические объекты; работать с контурной картой;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описания (характеристики) отдельных объектов природы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природного комплекса по плану; </w:t>
      </w:r>
      <w:r w:rsidRPr="00617CAB">
        <w:rPr>
          <w:rFonts w:ascii="Times New Roman" w:hAnsi="Times New Roman" w:cs="Times New Roman"/>
          <w:color w:val="000000"/>
          <w:sz w:val="24"/>
          <w:szCs w:val="24"/>
        </w:rPr>
        <w:t xml:space="preserve">давать комплексную физико-географическую характеристику объектов. </w:t>
      </w:r>
    </w:p>
    <w:p w:rsidR="00DC5241" w:rsidRPr="000C0D13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5241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5241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5241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5241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5241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5241" w:rsidRPr="003A7F14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A7F14">
        <w:rPr>
          <w:rFonts w:ascii="Times New Roman" w:eastAsia="Times New Roman" w:hAnsi="Times New Roman" w:cs="Times New Roman"/>
          <w:b/>
          <w:lang w:eastAsia="ar-SA"/>
        </w:rPr>
        <w:t>Календарно тематическое планирование</w:t>
      </w:r>
    </w:p>
    <w:p w:rsidR="00DC5241" w:rsidRPr="003A7F14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6"/>
        <w:tblW w:w="103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3396"/>
      </w:tblGrid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lang w:eastAsia="ar-SA"/>
              </w:rPr>
              <w:t>№ урока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F14">
              <w:rPr>
                <w:rFonts w:ascii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b/>
                <w:lang w:eastAsia="ar-SA"/>
              </w:rPr>
              <w:t>Домашнее задание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F14">
              <w:rPr>
                <w:rFonts w:ascii="Times New Roman" w:hAnsi="Times New Roman" w:cs="Times New Roman"/>
                <w:b/>
                <w:color w:val="000000"/>
              </w:rPr>
              <w:t xml:space="preserve">Что изучает география России </w:t>
            </w:r>
            <w:r w:rsidRPr="003A7F14">
              <w:rPr>
                <w:rFonts w:ascii="Times New Roman" w:eastAsia="Times New Roman" w:hAnsi="Times New Roman" w:cs="Times New Roman"/>
                <w:b/>
                <w:lang w:eastAsia="ar-SA"/>
              </w:rPr>
              <w:t>1 ч</w:t>
            </w:r>
            <w:r w:rsidRPr="003A7F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F14">
              <w:rPr>
                <w:rFonts w:ascii="Times New Roman" w:hAnsi="Times New Roman" w:cs="Times New Roman"/>
                <w:color w:val="000000"/>
              </w:rPr>
              <w:t xml:space="preserve">Почему необходимо изучать географию своей страны? Знакомство со структурой учебника и атласом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Прочитать записи в тетради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pStyle w:val="Default"/>
              <w:jc w:val="center"/>
              <w:rPr>
                <w:sz w:val="22"/>
                <w:szCs w:val="22"/>
              </w:rPr>
            </w:pPr>
            <w:r w:rsidRPr="003A7F14">
              <w:rPr>
                <w:b/>
                <w:bCs/>
                <w:sz w:val="22"/>
                <w:szCs w:val="22"/>
              </w:rPr>
              <w:t xml:space="preserve">Наша Родина на карте мира (6 часов) 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3A7F14">
              <w:rPr>
                <w:sz w:val="22"/>
                <w:szCs w:val="22"/>
              </w:rPr>
              <w:t xml:space="preserve">Географическое положение России. П/р. №1 </w:t>
            </w:r>
            <w:r w:rsidRPr="003A7F14">
              <w:rPr>
                <w:i/>
                <w:iCs/>
                <w:sz w:val="22"/>
                <w:szCs w:val="22"/>
              </w:rPr>
              <w:t>«Характеристика географического положения России».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§1, вопросы №1-4 с.13, таблица, сообщение.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с.1 №1,2,3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Моря, омывающие берега России. </w:t>
            </w:r>
          </w:p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  <w:lang w:eastAsia="ar-SA"/>
              </w:rPr>
            </w:pPr>
            <w:r w:rsidRPr="003A7F14">
              <w:rPr>
                <w:sz w:val="22"/>
                <w:szCs w:val="22"/>
              </w:rPr>
              <w:t xml:space="preserve">§2, вопросы №6,7 с.21 Сравнить 2 моря по плану.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с.1 №4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Россия на карте часовых поясов.</w:t>
            </w:r>
            <w:r>
              <w:rPr>
                <w:sz w:val="22"/>
                <w:szCs w:val="22"/>
              </w:rPr>
              <w:t xml:space="preserve">  </w:t>
            </w:r>
            <w:r w:rsidRPr="003F274B">
              <w:rPr>
                <w:i/>
                <w:sz w:val="22"/>
                <w:szCs w:val="22"/>
              </w:rPr>
              <w:t>П/р. №2</w:t>
            </w:r>
            <w:r w:rsidRPr="003A7F14">
              <w:rPr>
                <w:sz w:val="22"/>
                <w:szCs w:val="22"/>
              </w:rPr>
              <w:t xml:space="preserve"> </w:t>
            </w:r>
            <w:r w:rsidRPr="003A7F14">
              <w:rPr>
                <w:i/>
                <w:iCs/>
                <w:sz w:val="22"/>
                <w:szCs w:val="22"/>
              </w:rPr>
              <w:t xml:space="preserve">«Определение поясного времени в различных пунктах России».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§3, вопросы №1-8 с.24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Как осваивали и изучали территорию России.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§4,5, вопросы №1-5 с.29, на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 xml:space="preserve">. маршрут </w:t>
            </w:r>
            <w:proofErr w:type="spellStart"/>
            <w:r w:rsidRPr="003A7F14">
              <w:rPr>
                <w:sz w:val="22"/>
                <w:szCs w:val="22"/>
              </w:rPr>
              <w:t>А.Никитина</w:t>
            </w:r>
            <w:proofErr w:type="spellEnd"/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Административно-территориальное устройство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Записи в тетради, с.8,9 рис.2 заполнить таблицу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Обобщение и контроль знаний по теме «Наша Родина на карте мира»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Повторить темы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F1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Раздел I. Особенности природы и природные ресурсы России. (18 ч)</w:t>
            </w:r>
          </w:p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F14">
              <w:rPr>
                <w:rFonts w:ascii="Times New Roman" w:hAnsi="Times New Roman" w:cs="Times New Roman"/>
                <w:b/>
                <w:bCs/>
                <w:color w:val="000000"/>
              </w:rPr>
              <w:t>Тема 1. Рельеф, геологическое строение и минеральные ресурсы (4 ч)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Особенности рельефа России. Рельеф Калмыкии.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§6, кроссворд «Рельеф»,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с.2 №2,3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Геологическое строение территории России.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§7,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с.2 №1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Минеральные ресурсы России.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§8, вопросы №1-6 с.50. 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с.2 №4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Развитие форм рельефа.</w:t>
            </w:r>
            <w:r>
              <w:rPr>
                <w:sz w:val="22"/>
                <w:szCs w:val="22"/>
              </w:rPr>
              <w:t xml:space="preserve"> </w:t>
            </w:r>
            <w:r w:rsidRPr="003F274B">
              <w:rPr>
                <w:i/>
                <w:sz w:val="22"/>
                <w:szCs w:val="22"/>
              </w:rPr>
              <w:t>П/р. №3</w:t>
            </w:r>
            <w:r w:rsidRPr="003A7F14">
              <w:rPr>
                <w:sz w:val="22"/>
                <w:szCs w:val="22"/>
              </w:rPr>
              <w:t xml:space="preserve"> </w:t>
            </w:r>
            <w:r w:rsidRPr="003A7F14">
              <w:rPr>
                <w:i/>
                <w:iCs/>
                <w:sz w:val="22"/>
                <w:szCs w:val="22"/>
              </w:rPr>
              <w:t xml:space="preserve">«Объяснение зависимости расположения крупных форм рельефа и месторождений полезных ископаемых от строения земной коры».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§9, вопросы №1-6 на с.57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pStyle w:val="Default"/>
              <w:jc w:val="center"/>
              <w:rPr>
                <w:sz w:val="22"/>
                <w:szCs w:val="22"/>
              </w:rPr>
            </w:pPr>
            <w:r w:rsidRPr="003A7F14">
              <w:rPr>
                <w:b/>
                <w:bCs/>
                <w:sz w:val="22"/>
                <w:szCs w:val="22"/>
              </w:rPr>
              <w:t>Тема 2. Климат и климатические ресурсы (4 ч)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От чего зависит климат нашей страны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§10, вопросы №1-6 с.64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Распределение тепла и влаги на территории России.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§11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Разнообразие климата России. </w:t>
            </w:r>
            <w:r w:rsidRPr="003A7F14">
              <w:rPr>
                <w:i/>
                <w:sz w:val="22"/>
                <w:szCs w:val="22"/>
              </w:rPr>
              <w:t xml:space="preserve">П/р. №4 «Определение по картам закономерностей распределения суммарной и </w:t>
            </w:r>
            <w:proofErr w:type="gramStart"/>
            <w:r w:rsidRPr="003A7F14">
              <w:rPr>
                <w:i/>
                <w:sz w:val="22"/>
                <w:szCs w:val="22"/>
              </w:rPr>
              <w:t>поглощённой солнечной радиации</w:t>
            </w:r>
            <w:proofErr w:type="gramEnd"/>
            <w:r w:rsidRPr="003A7F14">
              <w:rPr>
                <w:i/>
                <w:sz w:val="22"/>
                <w:szCs w:val="22"/>
              </w:rPr>
              <w:t xml:space="preserve"> и их объяснения»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§12, таблица,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с.4 №1,2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tabs>
                <w:tab w:val="left" w:pos="879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F1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Зависимость человека от климата. Агроклиматические ресурсы. Климат своей местности.</w:t>
            </w:r>
            <w:r>
              <w:rPr>
                <w:sz w:val="22"/>
                <w:szCs w:val="22"/>
              </w:rPr>
              <w:t xml:space="preserve">  </w:t>
            </w:r>
            <w:r w:rsidRPr="003F274B">
              <w:rPr>
                <w:i/>
                <w:sz w:val="22"/>
                <w:szCs w:val="22"/>
              </w:rPr>
              <w:t>/р. №5</w:t>
            </w:r>
            <w:r w:rsidRPr="003A7F14">
              <w:rPr>
                <w:sz w:val="22"/>
                <w:szCs w:val="22"/>
              </w:rPr>
              <w:t xml:space="preserve"> </w:t>
            </w:r>
            <w:r w:rsidRPr="003A7F14">
              <w:rPr>
                <w:i/>
                <w:iCs/>
                <w:sz w:val="22"/>
                <w:szCs w:val="22"/>
              </w:rPr>
              <w:t xml:space="preserve">«Оценка основных климатических показателей одного из регионов страны».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§13, вопросы №1-5 с.76,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с.4 №3,4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pStyle w:val="a3"/>
              <w:jc w:val="center"/>
              <w:rPr>
                <w:sz w:val="22"/>
                <w:szCs w:val="22"/>
              </w:rPr>
            </w:pPr>
            <w:r w:rsidRPr="003A7F14">
              <w:rPr>
                <w:b/>
                <w:sz w:val="22"/>
                <w:szCs w:val="22"/>
              </w:rPr>
              <w:t xml:space="preserve"> Внутренние воды и водные ресурсы (3 ч)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16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Разнообразие внутренних вод России. Реки.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14, </w:t>
            </w:r>
            <w:r w:rsidRPr="003A7F14">
              <w:rPr>
                <w:sz w:val="22"/>
                <w:szCs w:val="22"/>
              </w:rPr>
              <w:t xml:space="preserve">вопросы №1,3,4 с.85, </w:t>
            </w:r>
            <w:proofErr w:type="spellStart"/>
            <w:r w:rsidRPr="003A7F14">
              <w:rPr>
                <w:sz w:val="22"/>
                <w:szCs w:val="22"/>
              </w:rPr>
              <w:t>к.к</w:t>
            </w:r>
            <w:proofErr w:type="spellEnd"/>
            <w:r w:rsidRPr="003A7F14">
              <w:rPr>
                <w:sz w:val="22"/>
                <w:szCs w:val="22"/>
              </w:rPr>
              <w:t>. с.1 №5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18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Озера, болота, подземные воды, ледники, многолетняя мерзлота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§15, вопросы №1-5 с.90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19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Водные ресурсы. Роль воды в жизни человека.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§16, вопросы №1-4 с.93, сообщение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pStyle w:val="a3"/>
              <w:jc w:val="center"/>
              <w:rPr>
                <w:sz w:val="22"/>
                <w:szCs w:val="22"/>
              </w:rPr>
            </w:pPr>
            <w:r w:rsidRPr="003A7F14">
              <w:rPr>
                <w:b/>
                <w:sz w:val="22"/>
                <w:szCs w:val="22"/>
              </w:rPr>
              <w:lastRenderedPageBreak/>
              <w:t>Почва и почвенные ресурсы (3 ч)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20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Образование почв и их разнообразие.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§17, вопросы №1-4 с.98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21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Закономерности распространения почв. </w:t>
            </w:r>
            <w:r w:rsidRPr="003A7F14">
              <w:rPr>
                <w:i/>
                <w:sz w:val="22"/>
                <w:szCs w:val="22"/>
              </w:rPr>
              <w:t>П/р. №5 «Выявление условий почвообразования основных типов почв. Оценка их плодородия»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§18, вопросы №1,3 с.101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22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Почвенные ресурсы России. Почвы Калмыкии.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§19, вопросы №1-4 с.105, нарисовать плакат, кроссворд «Охрана почв»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pStyle w:val="a3"/>
              <w:jc w:val="center"/>
              <w:rPr>
                <w:sz w:val="22"/>
                <w:szCs w:val="22"/>
              </w:rPr>
            </w:pPr>
            <w:r w:rsidRPr="003A7F14">
              <w:rPr>
                <w:b/>
                <w:sz w:val="22"/>
                <w:szCs w:val="22"/>
              </w:rPr>
              <w:t>Растительный и животный мир (4 часа)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23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Растительный и животный мир России. Растительный и животный мир Калмыкии.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П/р</w:t>
            </w:r>
            <w:r w:rsidRPr="004F28DD">
              <w:rPr>
                <w:i/>
                <w:sz w:val="22"/>
                <w:szCs w:val="22"/>
              </w:rPr>
              <w:t xml:space="preserve"> №7</w:t>
            </w:r>
            <w:r>
              <w:rPr>
                <w:i/>
                <w:sz w:val="22"/>
                <w:szCs w:val="22"/>
              </w:rPr>
              <w:t xml:space="preserve"> «</w:t>
            </w:r>
            <w:r w:rsidRPr="004F28DD">
              <w:rPr>
                <w:i/>
                <w:sz w:val="22"/>
                <w:szCs w:val="22"/>
              </w:rPr>
              <w:t>Составление прогноза изменения растительного и животного мира при изменении других компонентов природного комплекса»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20, вопросы №1-4 с.112 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24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Биологические ресурсы. Особо охраняемые природные территории (ООПТ)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П/р №8 «Определение роли особо охраняемых природных территорий в охране и восстановлений редких растений и животных»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21, вопросы №1-3 с.116, сообщение «ООПТ нашего края»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25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Природно-ресурсный потенциал России.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22, вопросы №1-4 с.120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26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Обобщение и контроль знаний по разделу «Особенности природы и природные ресурсы России»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темы, вызвавшие затруднения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A7F14">
              <w:rPr>
                <w:b/>
                <w:sz w:val="22"/>
                <w:szCs w:val="22"/>
              </w:rPr>
              <w:t xml:space="preserve">Раздел </w:t>
            </w:r>
            <w:r w:rsidRPr="003A7F14">
              <w:rPr>
                <w:b/>
                <w:sz w:val="22"/>
                <w:szCs w:val="22"/>
                <w:lang w:val="en-US"/>
              </w:rPr>
              <w:t>II</w:t>
            </w:r>
            <w:r w:rsidRPr="003A7F14">
              <w:rPr>
                <w:b/>
                <w:sz w:val="22"/>
                <w:szCs w:val="22"/>
              </w:rPr>
              <w:t>. ПРИРОДНЫЕ КОМПЛЕКСЫ РОССИИ (36 ч)</w:t>
            </w:r>
          </w:p>
          <w:p w:rsidR="00DC5241" w:rsidRPr="003A7F14" w:rsidRDefault="00DC5241" w:rsidP="004364AA">
            <w:pPr>
              <w:pStyle w:val="a3"/>
              <w:jc w:val="center"/>
              <w:rPr>
                <w:sz w:val="22"/>
                <w:szCs w:val="22"/>
              </w:rPr>
            </w:pPr>
            <w:r w:rsidRPr="003A7F14">
              <w:rPr>
                <w:b/>
                <w:sz w:val="22"/>
                <w:szCs w:val="22"/>
              </w:rPr>
              <w:t xml:space="preserve"> Природное районирование (6 ч)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27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Разнообразие природных комплексов России.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23, вопросы №1-5, с.126 выучить понятия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28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Моря как крупные природные комплексы.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24, вопросы №1-3 с.129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29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Природные зоны России. </w:t>
            </w:r>
            <w:r>
              <w:rPr>
                <w:i/>
                <w:sz w:val="22"/>
                <w:szCs w:val="22"/>
              </w:rPr>
              <w:t>П/р №9 «Сравнительная характеристика двух природных зон по плану»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25 вопросы №1-</w:t>
            </w:r>
            <w:proofErr w:type="gramStart"/>
            <w:r>
              <w:rPr>
                <w:sz w:val="22"/>
                <w:szCs w:val="22"/>
              </w:rPr>
              <w:t>6  с.</w:t>
            </w:r>
            <w:proofErr w:type="gramEnd"/>
            <w:r>
              <w:rPr>
                <w:sz w:val="22"/>
                <w:szCs w:val="22"/>
              </w:rPr>
              <w:t>135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30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Разнообразие лесов России.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26, вопросы №1-</w:t>
            </w:r>
            <w:proofErr w:type="gramStart"/>
            <w:r>
              <w:rPr>
                <w:sz w:val="22"/>
                <w:szCs w:val="22"/>
              </w:rPr>
              <w:t>5  с.</w:t>
            </w:r>
            <w:proofErr w:type="gramEnd"/>
            <w:r>
              <w:rPr>
                <w:sz w:val="22"/>
                <w:szCs w:val="22"/>
              </w:rPr>
              <w:t>139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31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Безлесные зоны на юге России. Природные зоны Калмыкии.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27, вопросы №1-</w:t>
            </w:r>
            <w:proofErr w:type="gramStart"/>
            <w:r>
              <w:rPr>
                <w:sz w:val="22"/>
                <w:szCs w:val="22"/>
              </w:rPr>
              <w:t>6  с.</w:t>
            </w:r>
            <w:proofErr w:type="gramEnd"/>
            <w:r>
              <w:rPr>
                <w:sz w:val="22"/>
                <w:szCs w:val="22"/>
              </w:rPr>
              <w:t>144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32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Высотная поясность.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28, вопросы №1-7 с.148, данные табл. №6 с.147. Проекты</w:t>
            </w:r>
          </w:p>
        </w:tc>
      </w:tr>
      <w:tr w:rsidR="00DC5241" w:rsidRPr="003A7F14" w:rsidTr="004364AA">
        <w:tc>
          <w:tcPr>
            <w:tcW w:w="10342" w:type="dxa"/>
            <w:gridSpan w:val="3"/>
          </w:tcPr>
          <w:p w:rsidR="00DC5241" w:rsidRPr="003A7F14" w:rsidRDefault="00DC5241" w:rsidP="004364AA">
            <w:pPr>
              <w:pStyle w:val="a3"/>
              <w:jc w:val="center"/>
              <w:rPr>
                <w:sz w:val="22"/>
                <w:szCs w:val="22"/>
              </w:rPr>
            </w:pPr>
            <w:r w:rsidRPr="003A7F14">
              <w:rPr>
                <w:b/>
                <w:sz w:val="22"/>
                <w:szCs w:val="22"/>
              </w:rPr>
              <w:t>Природа регионов России (30 ч)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33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Особенности географического положения Восточно-Европейской (Русской) равнины. Особенности природы. История освоения.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П/р №10</w:t>
            </w:r>
            <w:r w:rsidRPr="003C690A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Объяснение принципов выделения крупных природных регионов на территории России»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29, вопросы №1-5 с.156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35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Природные комплексы Восточно-Европейской равнины.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30, вопросы №1-5 с.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36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Памятники природы Восточно-Европейской равнины.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31, вопрос №5 с.166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37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Природные ресурсы Восточно-Европейской равнины. Проблемы рационального использования.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32, вопросы №1-5 с.170, кроссворд «Русская равнина»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color w:val="FF0000"/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-39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Особенности географического положения Кавказа. Особенности природы Кавказа.</w:t>
            </w:r>
            <w:r>
              <w:rPr>
                <w:sz w:val="22"/>
                <w:szCs w:val="22"/>
              </w:rPr>
              <w:t xml:space="preserve"> </w:t>
            </w:r>
            <w:r w:rsidRPr="003C690A">
              <w:rPr>
                <w:i/>
                <w:sz w:val="22"/>
                <w:szCs w:val="22"/>
              </w:rPr>
              <w:t>П/р №11 «</w:t>
            </w:r>
            <w:r>
              <w:rPr>
                <w:i/>
                <w:sz w:val="22"/>
                <w:szCs w:val="22"/>
              </w:rPr>
              <w:t>Оценка природных условий и ресурсов одного из регионов России. Прогнозирование изменений природы в результате хозяйственной деятельности»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33, вопросы №1,2 с.175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Особенности природы высокогорий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34, вопросы №1,2 с.178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Природные комплексы Северного Кавказа.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Природный комплекс России - Крым.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§33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Особенности географического положения Урала.  История освоения.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35, вопросы №1-5 с.182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Природные ресурсы Урала.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37, вопросы №1-4 с.187, проект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Своеобразие природы Урала.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38, вопросы №1-4 с.192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Природные уникумы Урала. Экологические проблемы.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39, вопрос №1 с.197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Особенности географического положения </w:t>
            </w:r>
            <w:proofErr w:type="gramStart"/>
            <w:r w:rsidRPr="003A7F14">
              <w:rPr>
                <w:sz w:val="22"/>
                <w:szCs w:val="22"/>
              </w:rPr>
              <w:t>Западно-Сибирской</w:t>
            </w:r>
            <w:proofErr w:type="gramEnd"/>
            <w:r w:rsidRPr="003A7F14">
              <w:rPr>
                <w:sz w:val="22"/>
                <w:szCs w:val="22"/>
              </w:rPr>
              <w:t xml:space="preserve"> равнин.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Синквейн</w:t>
            </w:r>
            <w:proofErr w:type="spellEnd"/>
            <w:r>
              <w:rPr>
                <w:sz w:val="22"/>
                <w:szCs w:val="22"/>
              </w:rPr>
              <w:t xml:space="preserve"> «Сибирь»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Особенности природы </w:t>
            </w:r>
            <w:proofErr w:type="gramStart"/>
            <w:r w:rsidRPr="003A7F14">
              <w:rPr>
                <w:sz w:val="22"/>
                <w:szCs w:val="22"/>
              </w:rPr>
              <w:t>Западно-Сибирской</w:t>
            </w:r>
            <w:proofErr w:type="gramEnd"/>
            <w:r w:rsidRPr="003A7F14">
              <w:rPr>
                <w:sz w:val="22"/>
                <w:szCs w:val="22"/>
              </w:rPr>
              <w:t xml:space="preserve"> равнины.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40, вопросы №3,4 с.201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Природные зоны </w:t>
            </w:r>
            <w:proofErr w:type="gramStart"/>
            <w:r w:rsidRPr="003A7F14">
              <w:rPr>
                <w:sz w:val="22"/>
                <w:szCs w:val="22"/>
              </w:rPr>
              <w:t>Западно-Сибирской</w:t>
            </w:r>
            <w:proofErr w:type="gramEnd"/>
            <w:r w:rsidRPr="003A7F14">
              <w:rPr>
                <w:sz w:val="22"/>
                <w:szCs w:val="22"/>
              </w:rPr>
              <w:t xml:space="preserve"> равнины.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41, вопросы №1-3 с.204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Природные ресурсы </w:t>
            </w:r>
            <w:proofErr w:type="gramStart"/>
            <w:r w:rsidRPr="003A7F14">
              <w:rPr>
                <w:sz w:val="22"/>
                <w:szCs w:val="22"/>
              </w:rPr>
              <w:t>Западно-Сибирской</w:t>
            </w:r>
            <w:proofErr w:type="gramEnd"/>
            <w:r w:rsidRPr="003A7F14">
              <w:rPr>
                <w:sz w:val="22"/>
                <w:szCs w:val="22"/>
              </w:rPr>
              <w:t xml:space="preserve"> равнины и условия их освоения.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42, вопросы №1-5 с.208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 xml:space="preserve">Особенности географического положения Восточной Сибири. История освоения Восточной Сибири. 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Сообщения, кроссворд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Особенности природы Восточной Сибири. Климат.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43,44 вопросы 1,2,3 с.213 №1-3 с.216</w:t>
            </w:r>
          </w:p>
        </w:tc>
      </w:tr>
      <w:tr w:rsidR="00DC5241" w:rsidRPr="003A7F14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Природные районы Восточной Сибири.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  <w:szCs w:val="22"/>
              </w:rPr>
            </w:pPr>
            <w:r w:rsidRPr="003A7F14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45, вопросы №1-3 с.226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 w:rsidRPr="003A7F14">
              <w:rPr>
                <w:sz w:val="22"/>
              </w:rPr>
              <w:t>Байкал: история освоения, особенности природы, значение.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 w:rsidRPr="003A7F14">
              <w:rPr>
                <w:sz w:val="22"/>
              </w:rPr>
              <w:t>§</w:t>
            </w:r>
            <w:r>
              <w:rPr>
                <w:sz w:val="22"/>
              </w:rPr>
              <w:t>46, вопросы №1,2,5 с.230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 w:rsidRPr="003A7F14">
              <w:rPr>
                <w:sz w:val="22"/>
              </w:rPr>
              <w:t>Природные ресурсы Восточной Сибири и проблемы их освоения.</w:t>
            </w:r>
            <w:r>
              <w:rPr>
                <w:sz w:val="22"/>
              </w:rPr>
              <w:t xml:space="preserve"> </w:t>
            </w:r>
            <w:r w:rsidRPr="00FD2817">
              <w:rPr>
                <w:i/>
              </w:rPr>
              <w:t xml:space="preserve">П/р </w:t>
            </w:r>
            <w:r>
              <w:rPr>
                <w:i/>
              </w:rPr>
              <w:t xml:space="preserve">№12 </w:t>
            </w:r>
            <w:r w:rsidRPr="00FD2817">
              <w:rPr>
                <w:i/>
              </w:rPr>
              <w:t>«</w:t>
            </w:r>
            <w:r>
              <w:rPr>
                <w:i/>
              </w:rPr>
              <w:t>Характеристика взаимодействия природы и общества Восточной Сибири»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 w:rsidRPr="003A7F14">
              <w:rPr>
                <w:sz w:val="22"/>
              </w:rPr>
              <w:t>§</w:t>
            </w:r>
            <w:r>
              <w:rPr>
                <w:sz w:val="22"/>
              </w:rPr>
              <w:t>47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 w:rsidRPr="003A7F14">
              <w:rPr>
                <w:sz w:val="22"/>
              </w:rPr>
              <w:t>Особенности географического положения Дальнего Востока. История освоения.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 w:rsidRPr="003A7F14">
              <w:rPr>
                <w:sz w:val="22"/>
              </w:rPr>
              <w:t>§</w:t>
            </w:r>
            <w:r>
              <w:rPr>
                <w:sz w:val="22"/>
              </w:rPr>
              <w:t>48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095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 w:rsidRPr="003A7F14">
              <w:rPr>
                <w:sz w:val="22"/>
              </w:rPr>
              <w:t>Особенности природы Дальнего Востока.</w:t>
            </w:r>
          </w:p>
        </w:tc>
        <w:tc>
          <w:tcPr>
            <w:tcW w:w="3396" w:type="dxa"/>
          </w:tcPr>
          <w:p w:rsidR="00DC5241" w:rsidRPr="003A7F14" w:rsidRDefault="00DC5241" w:rsidP="004364AA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Сообщение 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58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 w:rsidRPr="00F51BE8">
              <w:t>Природные комплексы</w:t>
            </w:r>
            <w:r>
              <w:t xml:space="preserve"> и природные уникумы</w:t>
            </w:r>
            <w:r w:rsidRPr="00F51BE8">
              <w:t xml:space="preserve"> Дальнего Востока.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 w:rsidRPr="00D70B01">
              <w:t>§</w:t>
            </w:r>
            <w:r>
              <w:t>49,50 вопросы №2,3 с.249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59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 w:rsidRPr="00F51BE8">
              <w:t>Природные ресурсы Дальнего Востока.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 w:rsidRPr="00D70B01">
              <w:t>§</w:t>
            </w:r>
            <w:r>
              <w:t xml:space="preserve">51, повторить </w:t>
            </w:r>
            <w:r w:rsidRPr="00D70B01">
              <w:t>§</w:t>
            </w:r>
            <w:r>
              <w:t>29-51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60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 w:rsidRPr="004C491F">
              <w:t>Обобщение и контроль знаний по разделу</w:t>
            </w:r>
            <w:r>
              <w:t xml:space="preserve"> «Природные комплексы России»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</w:p>
        </w:tc>
      </w:tr>
      <w:tr w:rsidR="00DC5241" w:rsidRPr="00F51BE8" w:rsidTr="004364AA">
        <w:tc>
          <w:tcPr>
            <w:tcW w:w="10342" w:type="dxa"/>
            <w:gridSpan w:val="3"/>
          </w:tcPr>
          <w:p w:rsidR="00DC5241" w:rsidRPr="00F51BE8" w:rsidRDefault="00DC5241" w:rsidP="004364AA">
            <w:pPr>
              <w:pStyle w:val="a3"/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Человек и природа (7</w:t>
            </w:r>
            <w:r w:rsidRPr="00F51BE8">
              <w:rPr>
                <w:b/>
              </w:rPr>
              <w:t xml:space="preserve"> часов)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61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 w:rsidRPr="00F51BE8">
              <w:t>Влияние природных условий на жизнь и здоровье человека.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 w:rsidRPr="00DA1B8A">
              <w:t>§</w:t>
            </w:r>
            <w:r>
              <w:t>52, вопросы №1-3 с.264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62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>
              <w:t xml:space="preserve">Воздействие человека на природу. </w:t>
            </w:r>
            <w:r w:rsidRPr="00FD2817">
              <w:rPr>
                <w:i/>
              </w:rPr>
              <w:t>П/р №13 «</w:t>
            </w:r>
            <w:r>
              <w:rPr>
                <w:i/>
              </w:rPr>
              <w:t>Сравнение двух географических районов: Урала и пояса гор юга Сибири»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 w:rsidRPr="00DA1B8A">
              <w:t>§</w:t>
            </w:r>
            <w:r>
              <w:t>53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63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 w:rsidRPr="00F51BE8">
              <w:t>Рациональное природопользование.</w:t>
            </w:r>
            <w:r>
              <w:t xml:space="preserve"> Охрана природы.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 w:rsidRPr="00DA1B8A">
              <w:t>§</w:t>
            </w:r>
            <w:r>
              <w:t>54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64-65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>
              <w:t xml:space="preserve">Россия на экологической карте мира. Экология и здоровье человека. Экологическая ситуация Калмыкии. </w:t>
            </w:r>
            <w:r w:rsidRPr="00FD2817">
              <w:rPr>
                <w:i/>
              </w:rPr>
              <w:t xml:space="preserve">П/р </w:t>
            </w:r>
            <w:r>
              <w:rPr>
                <w:i/>
              </w:rPr>
              <w:t xml:space="preserve">№14 </w:t>
            </w:r>
            <w:r w:rsidRPr="00FD2817">
              <w:rPr>
                <w:i/>
              </w:rPr>
              <w:t>«</w:t>
            </w:r>
            <w:r>
              <w:rPr>
                <w:i/>
              </w:rPr>
              <w:t>Составление карты «Природные уникумы России»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 w:rsidRPr="00DA1B8A">
              <w:t>§</w:t>
            </w:r>
            <w:r>
              <w:t>55,56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Default="00DC5241" w:rsidP="004364AA">
            <w:pPr>
              <w:pStyle w:val="a3"/>
            </w:pPr>
            <w:r>
              <w:t>66</w:t>
            </w:r>
          </w:p>
        </w:tc>
        <w:tc>
          <w:tcPr>
            <w:tcW w:w="6095" w:type="dxa"/>
          </w:tcPr>
          <w:p w:rsidR="00DC5241" w:rsidRDefault="00DC5241" w:rsidP="004364AA">
            <w:pPr>
              <w:pStyle w:val="a3"/>
            </w:pPr>
            <w:r>
              <w:t xml:space="preserve">География для природы и общества. </w:t>
            </w:r>
            <w:r w:rsidRPr="00FD2817">
              <w:rPr>
                <w:i/>
              </w:rPr>
              <w:t xml:space="preserve">П/р </w:t>
            </w:r>
            <w:r>
              <w:rPr>
                <w:i/>
              </w:rPr>
              <w:t>№15 «Характеристика экологического состояния одного из регионов России»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>
              <w:t xml:space="preserve">Повторить </w:t>
            </w:r>
            <w:r w:rsidRPr="00DA1B8A">
              <w:t>§</w:t>
            </w:r>
            <w:r>
              <w:t>52-56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Pr="00F51BE8" w:rsidRDefault="00DC5241" w:rsidP="004364AA">
            <w:pPr>
              <w:pStyle w:val="a3"/>
            </w:pPr>
            <w:r>
              <w:t>67</w:t>
            </w:r>
          </w:p>
        </w:tc>
        <w:tc>
          <w:tcPr>
            <w:tcW w:w="6095" w:type="dxa"/>
          </w:tcPr>
          <w:p w:rsidR="00DC5241" w:rsidRPr="00F51BE8" w:rsidRDefault="00DC5241" w:rsidP="004364AA">
            <w:pPr>
              <w:pStyle w:val="a3"/>
            </w:pPr>
            <w:r w:rsidRPr="004C491F">
              <w:t>Обобщение и контроль знаний по разделу</w:t>
            </w:r>
            <w:r>
              <w:t xml:space="preserve"> «Человек и природа».</w:t>
            </w:r>
          </w:p>
        </w:tc>
        <w:tc>
          <w:tcPr>
            <w:tcW w:w="3396" w:type="dxa"/>
          </w:tcPr>
          <w:p w:rsidR="00DC5241" w:rsidRDefault="00DC5241" w:rsidP="004364AA">
            <w:pPr>
              <w:pStyle w:val="a3"/>
            </w:pPr>
            <w:r>
              <w:t>Подготовиться к итоговой контрольной работе</w:t>
            </w:r>
          </w:p>
        </w:tc>
      </w:tr>
      <w:tr w:rsidR="00DC5241" w:rsidRPr="00F51BE8" w:rsidTr="004364AA">
        <w:tc>
          <w:tcPr>
            <w:tcW w:w="10342" w:type="dxa"/>
            <w:gridSpan w:val="3"/>
          </w:tcPr>
          <w:p w:rsidR="00DC5241" w:rsidRPr="002E62A4" w:rsidRDefault="00DC5241" w:rsidP="004364AA">
            <w:pPr>
              <w:pStyle w:val="a3"/>
              <w:jc w:val="center"/>
            </w:pPr>
            <w:r w:rsidRPr="00D77EA8">
              <w:rPr>
                <w:rFonts w:eastAsia="Batang"/>
                <w:b/>
              </w:rPr>
              <w:t>Итоговый контроль (1 ч)</w:t>
            </w:r>
          </w:p>
        </w:tc>
      </w:tr>
      <w:tr w:rsidR="00DC5241" w:rsidRPr="00F51BE8" w:rsidTr="004364AA">
        <w:tc>
          <w:tcPr>
            <w:tcW w:w="851" w:type="dxa"/>
          </w:tcPr>
          <w:p w:rsidR="00DC5241" w:rsidRDefault="00DC5241" w:rsidP="004364AA">
            <w:pPr>
              <w:pStyle w:val="a3"/>
            </w:pPr>
            <w:r>
              <w:t>68</w:t>
            </w:r>
          </w:p>
        </w:tc>
        <w:tc>
          <w:tcPr>
            <w:tcW w:w="6095" w:type="dxa"/>
          </w:tcPr>
          <w:p w:rsidR="00DC5241" w:rsidRPr="00D77EA8" w:rsidRDefault="00DC5241" w:rsidP="004364AA">
            <w:pPr>
              <w:pStyle w:val="Default"/>
              <w:rPr>
                <w:rFonts w:eastAsia="Batang"/>
              </w:rPr>
            </w:pPr>
            <w:r w:rsidRPr="00D77EA8">
              <w:rPr>
                <w:rFonts w:eastAsia="Batang"/>
              </w:rPr>
              <w:t>Итоговый контроль знаний по курсу</w:t>
            </w:r>
          </w:p>
        </w:tc>
        <w:tc>
          <w:tcPr>
            <w:tcW w:w="3396" w:type="dxa"/>
          </w:tcPr>
          <w:p w:rsidR="00DC5241" w:rsidRPr="002E62A4" w:rsidRDefault="00DC5241" w:rsidP="004364AA">
            <w:pPr>
              <w:pStyle w:val="Default"/>
              <w:rPr>
                <w:szCs w:val="20"/>
              </w:rPr>
            </w:pPr>
          </w:p>
        </w:tc>
      </w:tr>
    </w:tbl>
    <w:p w:rsidR="00DC5241" w:rsidRPr="00F51BE8" w:rsidRDefault="00DC5241" w:rsidP="00DC5241">
      <w:pPr>
        <w:pStyle w:val="a3"/>
      </w:pPr>
    </w:p>
    <w:p w:rsidR="00DC5241" w:rsidRDefault="00DC5241" w:rsidP="00DC5241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DC5241" w:rsidRDefault="00DC5241" w:rsidP="00DC5241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</w:p>
    <w:p w:rsidR="00DC5241" w:rsidRDefault="00DC5241" w:rsidP="00DC5241">
      <w:pPr>
        <w:pStyle w:val="a3"/>
        <w:rPr>
          <w:sz w:val="22"/>
          <w:szCs w:val="22"/>
        </w:rPr>
      </w:pPr>
      <w:bookmarkStart w:id="0" w:name="_GoBack"/>
      <w:bookmarkEnd w:id="0"/>
    </w:p>
    <w:p w:rsidR="00DC5241" w:rsidRPr="0070542C" w:rsidRDefault="00DC5241" w:rsidP="00DC5241">
      <w:pPr>
        <w:tabs>
          <w:tab w:val="left" w:pos="879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5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учебного курса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(7часов)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Что изучает физическая география России (1 час).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Почему необходимо изучать географию своей страны? Знакомство со структурой учебника и атласом.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Наша Родина на карте мира (6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Географическое положение России. Моря, омывающие берега России. Северный морской путь. Ресурсы морей. Экологические проблемы морей. Россия на карте часовых поясов. Исчисление времени в России. Как осваивали и изучали территорию России. Роль Русского географического общества в изучении территории России. Административно-территориальное устройство России. Федеральные округа. Субъекты Федерации.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«Характеристика географического положения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«Определение поясного времени в различных пунктах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 Особенности природы и природные ресурсы России (18 часов).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Рельеф, геологическое строение и минеральные ресурсы (4 часа).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рельефа России. Геологическое строение территории России. Минеральные ресурсы России. Экологические проблемы, связанные с добычей полезных ископаемых. Развитие форм рельефа. Стихийные природные явления, происходящие в литосфере.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«Объяснение зависимости расположения крупных форм рельефа и месторождений полезных ископаемых от строения земной коры».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Климат и климатические ресурсы (4 часа).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>От чего зависит климат нашей страны. Климатообразующие факторы. Распределение тепла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влаги на территории России. </w:t>
      </w: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климата России. Зависимость человека от климата. Агроклиматические ресурсы. Неблагоприятные климатические явления. Климат своей местности.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«Оценка основных климатических показателей одного из регионов страны».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Внутренние воды и водные ресурсы (3 часа).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>Разнообразие внутренних вод России. Реки. Озера, болота, подземные воды, ледники, многолетняя мерзлота. Водные ресурсы. Роль воды в жизни человека. Влияние деятельности человека на водные ресурсы и меры по их охране и восс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тановлению. Стихийные явления, </w:t>
      </w: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водой.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Почвы и почвенные ресурсы (3 часа).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>Образование почв и их разнообразие. Закономерности распространения почв. Почвы своей местности. Почвенные ресурсы России. Значение почвы для жизни и деяте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льности человека. Охрана почв. </w:t>
      </w: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«Выявление условий почвообразования основных типов почв. Оценка их плодородия».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Растительный и животный мир. Биологические ресурсы (4 часа).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и животный мир России. Биологические ресурсы. Особо охраняемые природные территории (ООПТ). Растительный и животный мир своей местности. Природно-ресурсный потенциал России.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«Составление прогноза изменений растительного и животного мира при изменении других компонентов природного комплекса».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«Определение роли ООПТ в сохранении природы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Природные комплексы России (36 часов).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Природное районирование (6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природных территориальных комплексов (ПТК). Моря как крупные природные комплексы. Ресурсы морей. Природные зоны России. Разнообразие лесов России. Роль лесов в </w:t>
      </w:r>
      <w:r w:rsidRPr="00705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жизни человека. Безлесные зоны на юге России. Хозяйственное использование безлесных зон. Высотная поясность.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«Сравнительная характеристика двух природных зон России (по выбору)».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«Объяснение принципов выделения крупных природных регионов на территории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Природа регионов России (30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Восточно-Европейская (Русская) равнина (5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освоения. Особенности географического положения и природы Русской равнины. Природные комплексы Восточно-Европейской равнины. Памятники природы Восточно-Европейской равнины: Карелия. Валдай. Волга. Селигер. Природные ресурсы равнины. Проблемы рационального использования.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Кавказ (5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географического положения и природы Северного Кавказа. Природные комплексы Северного Кавказа. Природные ресурсы. Уникальный курортный регион России. Население Северного Кавказа.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Урал (5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географического положения, история освоения. Природные ресурсы и своеобразие природы Урала. Природные уникумы. Экологические проблемы Урала.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Западно-Сибирская</w:t>
      </w:r>
      <w:proofErr w:type="gramEnd"/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равнина (4 часа). </w:t>
      </w:r>
    </w:p>
    <w:p w:rsidR="00DC5241" w:rsidRPr="0070542C" w:rsidRDefault="00DC5241" w:rsidP="00DC5241">
      <w:pPr>
        <w:pStyle w:val="a3"/>
        <w:jc w:val="both"/>
        <w:rPr>
          <w:color w:val="000000"/>
        </w:rPr>
      </w:pPr>
      <w:r w:rsidRPr="0070542C">
        <w:rPr>
          <w:color w:val="000000"/>
        </w:rPr>
        <w:t>Особенности географического поло</w:t>
      </w:r>
      <w:r>
        <w:rPr>
          <w:color w:val="000000"/>
        </w:rPr>
        <w:t xml:space="preserve">жения и природы. Природные зоны </w:t>
      </w:r>
      <w:proofErr w:type="gramStart"/>
      <w:r w:rsidRPr="0070542C">
        <w:rPr>
          <w:color w:val="000000"/>
        </w:rPr>
        <w:t>Западно-Сибирской</w:t>
      </w:r>
      <w:proofErr w:type="gramEnd"/>
      <w:r w:rsidRPr="0070542C">
        <w:rPr>
          <w:color w:val="000000"/>
        </w:rPr>
        <w:t xml:space="preserve"> равнины. Разнообразие природных ресурсов равнины и условия их освоения.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Восточная Сибирь (6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Состав территории и особенности географического положения. История освоения Восточной Сибири.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природы. Природные </w:t>
      </w: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районы Восточной Сибири. Озеро Байкал. Природные ресурсы Восточной Сибири и проблемы их освоения.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Дальний Восток (5 часов).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 и природы. История освоения. Природные комплексы Дальне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Востока. Природные уникумы. </w:t>
      </w:r>
      <w:r w:rsidRPr="0070542C">
        <w:rPr>
          <w:rFonts w:ascii="Times New Roman" w:hAnsi="Times New Roman" w:cs="Times New Roman"/>
          <w:color w:val="000000"/>
          <w:sz w:val="24"/>
          <w:szCs w:val="24"/>
        </w:rPr>
        <w:t>Природные ресурсы Дальнего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остока, освоение их человеком. </w:t>
      </w: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«Оценка природных условий и ресурсов одного из регионов России. Прогнозирование изменений природы в результате хозяйственной деятельности».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«Характеристика взаимодействия природы и общества на примере одного из регионов».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IV. Человек и природа (7 часов).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color w:val="000000"/>
          <w:sz w:val="24"/>
          <w:szCs w:val="24"/>
        </w:rPr>
        <w:t>Влияние природных условий на жизнь и здоро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вье человека. </w:t>
      </w:r>
      <w:r w:rsidRPr="0070542C">
        <w:rPr>
          <w:rFonts w:ascii="Times New Roman" w:hAnsi="Times New Roman" w:cs="Times New Roman"/>
          <w:color w:val="000000"/>
          <w:sz w:val="24"/>
          <w:szCs w:val="24"/>
        </w:rPr>
        <w:t xml:space="preserve">Стихийные природные явления, их причины и география. Меры борьбы со стихийными природными явлениями. Воздействие человека на природу. Рациональное природопользование. Россия на экологической карте мира. Источники экологической опасности. География для природы и общества. Взаимоотношения человека и географической среды. НТР – благо или причина экологического кризиса?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«Сравнительная характеристика природных условий и ресурсов двух регионов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 «Характеристика экологического состояния одного из регионов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Итоговый контроль (1 час).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программе предусмотрено 14 практических работ из них оценочных – 7 работ. Остальные практические работы являются фрагментом урока.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Практическая работа №1. </w:t>
      </w: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«Характеристика географического положения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 №2</w:t>
      </w: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«Определение поясного времени в различных пунктах России».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Практическая работа 3. </w:t>
      </w: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«Объяснение зависимости расположения крупных форм рельефа и месторождений полезных ископаемых от строения земной коры».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Практическая работа 4. </w:t>
      </w: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«Оценка основных климатических показателей одного из регионов страны». </w:t>
      </w:r>
    </w:p>
    <w:p w:rsidR="00DC5241" w:rsidRPr="0070542C" w:rsidRDefault="00DC5241" w:rsidP="00DC5241">
      <w:pPr>
        <w:pStyle w:val="a3"/>
        <w:jc w:val="both"/>
        <w:rPr>
          <w:i/>
          <w:iCs/>
          <w:color w:val="000000"/>
        </w:rPr>
      </w:pPr>
      <w:r w:rsidRPr="0070542C">
        <w:rPr>
          <w:b/>
          <w:bCs/>
          <w:i/>
          <w:iCs/>
          <w:color w:val="000000"/>
        </w:rPr>
        <w:t>Практическая работа 5</w:t>
      </w:r>
      <w:r w:rsidRPr="0070542C">
        <w:rPr>
          <w:i/>
          <w:iCs/>
          <w:color w:val="000000"/>
        </w:rPr>
        <w:t xml:space="preserve">. «Сравнительная характеристика двух природных зон России (по выбору)». </w:t>
      </w:r>
    </w:p>
    <w:p w:rsidR="00DC5241" w:rsidRPr="0070542C" w:rsidRDefault="00DC5241" w:rsidP="00DC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4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Практическая работа 6. </w:t>
      </w:r>
      <w:r w:rsidRPr="007054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«Оценка природных условий и ресурсов одного из регионов России. Прогнозирование изменений природы в результате хозяйственной деятельности». </w:t>
      </w:r>
    </w:p>
    <w:p w:rsidR="00DC5241" w:rsidRPr="0070542C" w:rsidRDefault="00DC5241" w:rsidP="00DC5241">
      <w:pPr>
        <w:pStyle w:val="a3"/>
        <w:jc w:val="both"/>
      </w:pPr>
      <w:r w:rsidRPr="0070542C">
        <w:rPr>
          <w:b/>
          <w:bCs/>
          <w:i/>
          <w:iCs/>
          <w:color w:val="000000"/>
        </w:rPr>
        <w:t>Практическая работа 7</w:t>
      </w:r>
      <w:r w:rsidRPr="0070542C">
        <w:rPr>
          <w:i/>
          <w:iCs/>
          <w:color w:val="000000"/>
        </w:rPr>
        <w:t xml:space="preserve">. «Сравнительная характеристика природных условий и ресурсов двух регионов России». </w:t>
      </w:r>
    </w:p>
    <w:p w:rsidR="00DE2722" w:rsidRDefault="00DC5241"/>
    <w:sectPr w:rsidR="00DE2722" w:rsidSect="00DC52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ED"/>
    <w:rsid w:val="000D6CED"/>
    <w:rsid w:val="0026162F"/>
    <w:rsid w:val="00D95648"/>
    <w:rsid w:val="00D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8ACA-81A8-4304-BB8A-818F5660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C52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C5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DC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DC52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3109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2023-09-25T13:33:00Z</dcterms:created>
  <dcterms:modified xsi:type="dcterms:W3CDTF">2023-09-25T13:33:00Z</dcterms:modified>
</cp:coreProperties>
</file>